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19ED4D7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5D5308">
        <w:rPr>
          <w:sz w:val="20"/>
          <w:szCs w:val="20"/>
          <w:lang w:val="pt-BR"/>
        </w:rPr>
        <w:t>44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5D5308" w:rsidRPr="005D5308">
        <w:rPr>
          <w:b w:val="0"/>
          <w:bCs w:val="0"/>
          <w:sz w:val="20"/>
          <w:szCs w:val="20"/>
          <w:lang w:val="pt-BR"/>
        </w:rPr>
        <w:t>Aluguel de Container - servindo como Sala para os Motoristas da Secretaria da Saúde.</w:t>
      </w:r>
      <w:r w:rsidR="005D5308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5D5308" w:rsidRPr="005D5308">
        <w:rPr>
          <w:b w:val="0"/>
          <w:sz w:val="20"/>
          <w:szCs w:val="22"/>
        </w:rPr>
        <w:t>ARTUZI LOCACAO DE PLATAFORMAS E GUINCHOS LTDA, CNPJ: 03.009.017/0001-06.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5D5308" w:rsidRPr="005D5308">
        <w:rPr>
          <w:sz w:val="20"/>
          <w:szCs w:val="20"/>
          <w:lang w:val="pt-BR"/>
        </w:rPr>
        <w:t>R$11.400,00 (Onze mil e quatrocentos reais).</w:t>
      </w:r>
      <w:r w:rsidR="005D5308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D5308">
        <w:rPr>
          <w:b w:val="0"/>
          <w:bCs w:val="0"/>
          <w:sz w:val="20"/>
          <w:szCs w:val="20"/>
          <w:lang w:val="pt-BR"/>
        </w:rPr>
        <w:t>15</w:t>
      </w:r>
      <w:r w:rsidR="000562AA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5D5308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5D5308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5D5308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95A1D"/>
    <w:rsid w:val="001A307D"/>
    <w:rsid w:val="001D5C1C"/>
    <w:rsid w:val="002E3D8C"/>
    <w:rsid w:val="005A0D46"/>
    <w:rsid w:val="005C20DA"/>
    <w:rsid w:val="005D5308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20</cp:revision>
  <cp:lastPrinted>2025-03-11T17:18:00Z</cp:lastPrinted>
  <dcterms:created xsi:type="dcterms:W3CDTF">2024-07-03T20:09:00Z</dcterms:created>
  <dcterms:modified xsi:type="dcterms:W3CDTF">2025-04-15T12:54:00Z</dcterms:modified>
</cp:coreProperties>
</file>