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627A199C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311B0E">
        <w:rPr>
          <w:sz w:val="20"/>
          <w:szCs w:val="20"/>
          <w:lang w:val="pt-BR"/>
        </w:rPr>
        <w:t>35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521E40" w:rsidRPr="00521E40">
        <w:rPr>
          <w:b w:val="0"/>
          <w:bCs w:val="0"/>
          <w:sz w:val="20"/>
          <w:szCs w:val="20"/>
          <w:lang w:eastAsia="pt-BR"/>
        </w:rPr>
        <w:t>Contratação de empresa para prestação de serviços para elaborar projeto básico de mapas, roteiros e planilha de custos.</w:t>
      </w:r>
      <w:r w:rsidR="00521E40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521E40" w:rsidRPr="00521E40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ECZ - ASSESSORIA, CONSULTORIA E TREINAMENTO LTDA, CNPJ: 19.162.768/0001-90</w:t>
      </w:r>
      <w:r w:rsidR="00521E40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FF7889" w:rsidRPr="00FF7889">
        <w:rPr>
          <w:sz w:val="20"/>
          <w:szCs w:val="20"/>
          <w:lang w:val="pt-BR"/>
        </w:rPr>
        <w:t xml:space="preserve">R$ </w:t>
      </w:r>
      <w:r w:rsidR="00521E40">
        <w:rPr>
          <w:sz w:val="20"/>
          <w:szCs w:val="20"/>
          <w:lang w:val="pt-BR"/>
        </w:rPr>
        <w:t>4.000,00 (Quatro mil reais).</w:t>
      </w:r>
      <w:r w:rsidR="00FF7889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521E40">
        <w:rPr>
          <w:b w:val="0"/>
          <w:bCs w:val="0"/>
          <w:sz w:val="20"/>
          <w:szCs w:val="20"/>
          <w:lang w:val="pt-BR"/>
        </w:rPr>
        <w:t>20 de 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311B0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311B0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311B0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311B0E"/>
    <w:rsid w:val="00521E40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16</cp:revision>
  <cp:lastPrinted>2025-02-26T11:28:00Z</cp:lastPrinted>
  <dcterms:created xsi:type="dcterms:W3CDTF">2024-07-03T20:09:00Z</dcterms:created>
  <dcterms:modified xsi:type="dcterms:W3CDTF">2025-03-24T14:10:00Z</dcterms:modified>
</cp:coreProperties>
</file>