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32930D8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29758C">
        <w:rPr>
          <w:sz w:val="20"/>
          <w:szCs w:val="20"/>
          <w:lang w:val="pt-BR"/>
        </w:rPr>
        <w:t>12</w:t>
      </w:r>
      <w:bookmarkStart w:id="0" w:name="_GoBack"/>
      <w:bookmarkEnd w:id="0"/>
      <w:r w:rsidR="00AC3AE9">
        <w:rPr>
          <w:sz w:val="20"/>
          <w:szCs w:val="20"/>
          <w:lang w:val="pt-BR"/>
        </w:rPr>
        <w:t>/2025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29758C" w:rsidRPr="0029758C">
        <w:rPr>
          <w:b w:val="0"/>
          <w:bCs w:val="0"/>
          <w:sz w:val="20"/>
          <w:szCs w:val="20"/>
          <w:lang w:eastAsia="pt-BR"/>
        </w:rPr>
        <w:t>Contratação de empresa para fornecimento de peças e mão de obra para manutenção no elevador da UBS Central. Justifica-se a presente dispensa, uma vez que o elevador é parte essencial da acessibilidade do prédio, tendo em vista que o mesmo é o único meio de transporte disponível para que pessoas com dificuldades de mobilidade consigam acessar o segundo andar do local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29758C" w:rsidRPr="0029758C">
        <w:rPr>
          <w:b w:val="0"/>
          <w:sz w:val="20"/>
          <w:szCs w:val="22"/>
        </w:rPr>
        <w:t>SUL PRIME MANUTENCOES E INSTALACOES DE ELEVADORES LTDA, CNPJ: 51.017.180/0001-55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29758C" w:rsidRPr="0029758C">
        <w:rPr>
          <w:sz w:val="20"/>
          <w:szCs w:val="22"/>
          <w:lang w:val="pt-BR"/>
        </w:rPr>
        <w:t>2.150,00 (Dois mil cento e cinquenta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29758C">
        <w:rPr>
          <w:b w:val="0"/>
          <w:bCs w:val="0"/>
          <w:sz w:val="20"/>
          <w:szCs w:val="20"/>
          <w:lang w:val="pt-BR"/>
        </w:rPr>
        <w:t>07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29758C">
        <w:rPr>
          <w:b w:val="0"/>
          <w:bCs w:val="0"/>
          <w:sz w:val="20"/>
          <w:szCs w:val="20"/>
          <w:lang w:val="pt-BR"/>
        </w:rPr>
        <w:t>Fever</w:t>
      </w:r>
      <w:r w:rsidR="00FF7751">
        <w:rPr>
          <w:b w:val="0"/>
          <w:bCs w:val="0"/>
          <w:sz w:val="20"/>
          <w:szCs w:val="20"/>
          <w:lang w:val="pt-BR"/>
        </w:rPr>
        <w:t>eir</w:t>
      </w:r>
      <w:r w:rsidR="007700B5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FF7751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29758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29758C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29758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31D08"/>
    <w:rsid w:val="000C267C"/>
    <w:rsid w:val="00195A1D"/>
    <w:rsid w:val="0029758C"/>
    <w:rsid w:val="002E3D8C"/>
    <w:rsid w:val="005A0D46"/>
    <w:rsid w:val="005F0FE3"/>
    <w:rsid w:val="007700B5"/>
    <w:rsid w:val="00776716"/>
    <w:rsid w:val="008C02C0"/>
    <w:rsid w:val="009A0A07"/>
    <w:rsid w:val="00A44862"/>
    <w:rsid w:val="00A8733A"/>
    <w:rsid w:val="00AC3AE9"/>
    <w:rsid w:val="00B90DAE"/>
    <w:rsid w:val="00DB4A25"/>
    <w:rsid w:val="00DC04DB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15</cp:revision>
  <dcterms:created xsi:type="dcterms:W3CDTF">2024-07-03T20:09:00Z</dcterms:created>
  <dcterms:modified xsi:type="dcterms:W3CDTF">2025-02-05T12:28:00Z</dcterms:modified>
</cp:coreProperties>
</file>