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2A34EB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776716" w:rsidRPr="002A34EB" w:rsidRDefault="00776716" w:rsidP="002A34EB">
      <w:pPr>
        <w:pStyle w:val="Heading"/>
        <w:ind w:left="1416" w:right="2834"/>
        <w:jc w:val="both"/>
        <w:rPr>
          <w:sz w:val="18"/>
          <w:szCs w:val="18"/>
          <w:lang w:val="pt-BR"/>
        </w:rPr>
      </w:pPr>
      <w:r w:rsidRPr="002A34EB">
        <w:rPr>
          <w:bCs w:val="0"/>
          <w:sz w:val="18"/>
          <w:szCs w:val="18"/>
        </w:rPr>
        <w:t xml:space="preserve">Prefeitura Municipal </w:t>
      </w:r>
      <w:r w:rsidRPr="002A34EB">
        <w:rPr>
          <w:bCs w:val="0"/>
          <w:sz w:val="18"/>
          <w:szCs w:val="18"/>
          <w:lang w:val="pt-BR"/>
        </w:rPr>
        <w:t>d</w:t>
      </w:r>
      <w:r w:rsidRPr="002A34EB">
        <w:rPr>
          <w:bCs w:val="0"/>
          <w:sz w:val="18"/>
          <w:szCs w:val="18"/>
        </w:rPr>
        <w:t xml:space="preserve">e Tapejara. Estado </w:t>
      </w:r>
      <w:r w:rsidRPr="002A34EB">
        <w:rPr>
          <w:bCs w:val="0"/>
          <w:sz w:val="18"/>
          <w:szCs w:val="18"/>
          <w:lang w:val="pt-BR"/>
        </w:rPr>
        <w:t>d</w:t>
      </w:r>
      <w:r w:rsidRPr="002A34EB">
        <w:rPr>
          <w:bCs w:val="0"/>
          <w:sz w:val="18"/>
          <w:szCs w:val="18"/>
        </w:rPr>
        <w:t xml:space="preserve">o Rio Grande </w:t>
      </w:r>
      <w:r w:rsidRPr="002A34EB">
        <w:rPr>
          <w:bCs w:val="0"/>
          <w:sz w:val="18"/>
          <w:szCs w:val="18"/>
          <w:lang w:val="pt-BR"/>
        </w:rPr>
        <w:t>d</w:t>
      </w:r>
      <w:r w:rsidRPr="002A34EB">
        <w:rPr>
          <w:bCs w:val="0"/>
          <w:sz w:val="18"/>
          <w:szCs w:val="18"/>
        </w:rPr>
        <w:t>o Sul</w:t>
      </w:r>
      <w:r w:rsidRPr="002A34EB">
        <w:rPr>
          <w:b w:val="0"/>
          <w:bCs w:val="0"/>
          <w:sz w:val="18"/>
          <w:szCs w:val="18"/>
        </w:rPr>
        <w:t xml:space="preserve">. </w:t>
      </w:r>
      <w:r w:rsidRPr="002A34EB">
        <w:rPr>
          <w:sz w:val="18"/>
          <w:szCs w:val="18"/>
          <w:lang w:val="pt-BR"/>
        </w:rPr>
        <w:t xml:space="preserve">Dispensa de Licitação </w:t>
      </w:r>
      <w:r w:rsidRPr="002A34EB">
        <w:rPr>
          <w:sz w:val="18"/>
          <w:szCs w:val="18"/>
        </w:rPr>
        <w:t>Nº</w:t>
      </w:r>
      <w:r w:rsidR="0092153D">
        <w:rPr>
          <w:sz w:val="18"/>
          <w:szCs w:val="18"/>
          <w:lang w:val="pt-BR"/>
        </w:rPr>
        <w:t> </w:t>
      </w:r>
      <w:r w:rsidR="00362813" w:rsidRPr="002A34EB">
        <w:rPr>
          <w:sz w:val="18"/>
          <w:szCs w:val="18"/>
          <w:lang w:val="pt-BR"/>
        </w:rPr>
        <w:t>3</w:t>
      </w:r>
      <w:r w:rsidR="002A34EB" w:rsidRPr="002A34EB">
        <w:rPr>
          <w:sz w:val="18"/>
          <w:szCs w:val="18"/>
          <w:lang w:val="pt-BR"/>
        </w:rPr>
        <w:t>28</w:t>
      </w:r>
      <w:r w:rsidR="00C84125" w:rsidRPr="002A34EB">
        <w:rPr>
          <w:sz w:val="18"/>
          <w:szCs w:val="18"/>
          <w:lang w:val="pt-BR"/>
        </w:rPr>
        <w:t>/</w:t>
      </w:r>
      <w:r w:rsidRPr="002A34EB">
        <w:rPr>
          <w:sz w:val="18"/>
          <w:szCs w:val="18"/>
          <w:lang w:val="pt-BR"/>
        </w:rPr>
        <w:t>2024</w:t>
      </w:r>
      <w:r w:rsidRPr="002A34EB">
        <w:rPr>
          <w:b w:val="0"/>
          <w:sz w:val="18"/>
          <w:szCs w:val="18"/>
          <w:lang w:val="pt-BR"/>
        </w:rPr>
        <w:t xml:space="preserve"> - </w:t>
      </w:r>
      <w:r w:rsidRPr="002A34EB">
        <w:rPr>
          <w:bCs w:val="0"/>
          <w:sz w:val="18"/>
          <w:szCs w:val="18"/>
        </w:rPr>
        <w:t>Objeto</w:t>
      </w:r>
      <w:r w:rsidRPr="002A34EB">
        <w:rPr>
          <w:b w:val="0"/>
          <w:bCs w:val="0"/>
          <w:sz w:val="18"/>
          <w:szCs w:val="18"/>
        </w:rPr>
        <w:t>:</w:t>
      </w:r>
      <w:r w:rsidR="002A34EB" w:rsidRPr="002A34EB">
        <w:rPr>
          <w:b w:val="0"/>
          <w:bCs w:val="0"/>
          <w:sz w:val="18"/>
          <w:szCs w:val="18"/>
          <w:lang w:val="pt-BR"/>
        </w:rPr>
        <w:t xml:space="preserve"> </w:t>
      </w:r>
      <w:r w:rsidR="002A34EB" w:rsidRPr="002A34EB">
        <w:rPr>
          <w:b w:val="0"/>
          <w:kern w:val="0"/>
          <w:sz w:val="18"/>
          <w:szCs w:val="18"/>
          <w:lang w:eastAsia="pt-BR"/>
        </w:rPr>
        <w:t xml:space="preserve">Contratação de empresa para aquisição e troca de carpete do Centro Cultural José Maria Vigo da Silveira, tendo em vista que o local é utilizado para grandes eventos e precisa estar sempre bem apresentável, </w:t>
      </w:r>
      <w:r w:rsidR="002A34EB" w:rsidRPr="002A34EB">
        <w:rPr>
          <w:b w:val="0"/>
          <w:bCs w:val="0"/>
          <w:kern w:val="0"/>
          <w:sz w:val="18"/>
          <w:szCs w:val="18"/>
          <w:lang w:eastAsia="pt-BR"/>
        </w:rPr>
        <w:t xml:space="preserve">conforme solicitado pela Secretaria </w:t>
      </w:r>
      <w:r w:rsidR="002A34EB" w:rsidRPr="002A34EB">
        <w:rPr>
          <w:b w:val="0"/>
          <w:sz w:val="18"/>
          <w:szCs w:val="18"/>
        </w:rPr>
        <w:t>Municipal do Esporte, Cultura, Lazer e Turismo</w:t>
      </w:r>
      <w:r w:rsidR="002A34EB" w:rsidRPr="002A34EB">
        <w:rPr>
          <w:b w:val="0"/>
          <w:bCs w:val="0"/>
          <w:kern w:val="0"/>
          <w:sz w:val="18"/>
          <w:szCs w:val="18"/>
          <w:lang w:eastAsia="pt-BR"/>
        </w:rPr>
        <w:t xml:space="preserve"> e elencado no Estudo Técnico e Termo de Referência, anexados ao processo</w:t>
      </w:r>
      <w:r w:rsidR="002A34EB" w:rsidRPr="002A34EB">
        <w:rPr>
          <w:b w:val="0"/>
          <w:sz w:val="18"/>
          <w:szCs w:val="18"/>
          <w:lang w:eastAsia="pt-BR"/>
        </w:rPr>
        <w:t>.</w:t>
      </w:r>
      <w:r w:rsidR="002A34EB" w:rsidRPr="002A34EB">
        <w:rPr>
          <w:b w:val="0"/>
          <w:bCs w:val="0"/>
          <w:sz w:val="18"/>
          <w:szCs w:val="18"/>
          <w:lang w:val="pt-BR"/>
        </w:rPr>
        <w:t xml:space="preserve"> </w:t>
      </w:r>
      <w:r w:rsidRPr="002A34EB">
        <w:rPr>
          <w:sz w:val="18"/>
          <w:szCs w:val="18"/>
          <w:lang w:val="pt-BR"/>
        </w:rPr>
        <w:t>Contratante:</w:t>
      </w:r>
      <w:r w:rsidRPr="002A34EB">
        <w:rPr>
          <w:b w:val="0"/>
          <w:sz w:val="18"/>
          <w:szCs w:val="18"/>
          <w:lang w:val="pt-BR"/>
        </w:rPr>
        <w:t xml:space="preserve"> Prefe</w:t>
      </w:r>
      <w:r w:rsidR="008D19E5" w:rsidRPr="002A34EB">
        <w:rPr>
          <w:b w:val="0"/>
          <w:sz w:val="18"/>
          <w:szCs w:val="18"/>
          <w:lang w:val="pt-BR"/>
        </w:rPr>
        <w:t xml:space="preserve">itura Municipal de Tapejara/RS. </w:t>
      </w:r>
      <w:r w:rsidRPr="002A34EB">
        <w:rPr>
          <w:sz w:val="18"/>
          <w:szCs w:val="18"/>
          <w:lang w:val="pt-BR"/>
        </w:rPr>
        <w:t>Contratada:</w:t>
      </w:r>
      <w:r w:rsidR="002A34EB" w:rsidRPr="002A34EB">
        <w:rPr>
          <w:sz w:val="18"/>
          <w:szCs w:val="18"/>
          <w:lang w:val="pt-BR"/>
        </w:rPr>
        <w:t xml:space="preserve"> </w:t>
      </w:r>
      <w:r w:rsidR="002A34EB" w:rsidRPr="002A34EB">
        <w:rPr>
          <w:sz w:val="18"/>
          <w:szCs w:val="18"/>
        </w:rPr>
        <w:t>LUCIANO ALVES DA SILVA, CNPJ: 14.117.029/0001-62</w:t>
      </w:r>
      <w:r w:rsidR="002A34EB" w:rsidRPr="002A34EB">
        <w:rPr>
          <w:sz w:val="18"/>
          <w:szCs w:val="18"/>
          <w:lang w:val="pt-BR"/>
        </w:rPr>
        <w:t xml:space="preserve">. </w:t>
      </w:r>
      <w:r w:rsidR="00C84125" w:rsidRPr="002A34EB">
        <w:rPr>
          <w:sz w:val="18"/>
          <w:szCs w:val="18"/>
          <w:lang w:val="pt-BR"/>
        </w:rPr>
        <w:t>VALOR TOT</w:t>
      </w:r>
      <w:r w:rsidR="000A6292" w:rsidRPr="002A34EB">
        <w:rPr>
          <w:sz w:val="18"/>
          <w:szCs w:val="18"/>
          <w:lang w:val="pt-BR"/>
        </w:rPr>
        <w:t xml:space="preserve">AL </w:t>
      </w:r>
      <w:r w:rsidR="004A0D0B" w:rsidRPr="002A34EB">
        <w:rPr>
          <w:sz w:val="18"/>
          <w:szCs w:val="18"/>
        </w:rPr>
        <w:t>R$</w:t>
      </w:r>
      <w:r w:rsidR="002A34EB" w:rsidRPr="002A34EB">
        <w:rPr>
          <w:sz w:val="18"/>
          <w:szCs w:val="18"/>
          <w:lang w:val="pt-BR"/>
        </w:rPr>
        <w:t xml:space="preserve"> </w:t>
      </w:r>
      <w:r w:rsidR="002A34EB" w:rsidRPr="002A34EB">
        <w:rPr>
          <w:sz w:val="18"/>
          <w:szCs w:val="18"/>
        </w:rPr>
        <w:t>16.850,00 (Dezesseis mil e oitocentos e cinquenta reais).</w:t>
      </w:r>
      <w:r w:rsidR="002A34EB" w:rsidRPr="002A34EB">
        <w:rPr>
          <w:sz w:val="18"/>
          <w:szCs w:val="18"/>
          <w:lang w:val="pt-BR"/>
        </w:rPr>
        <w:t xml:space="preserve"> </w:t>
      </w:r>
      <w:r w:rsidRPr="002A34EB">
        <w:rPr>
          <w:b w:val="0"/>
          <w:bCs w:val="0"/>
          <w:sz w:val="18"/>
          <w:szCs w:val="18"/>
        </w:rPr>
        <w:t xml:space="preserve">Tapejara, </w:t>
      </w:r>
      <w:r w:rsidR="00EF7AB1" w:rsidRPr="00EF7AB1">
        <w:rPr>
          <w:b w:val="0"/>
          <w:bCs w:val="0"/>
          <w:sz w:val="18"/>
          <w:szCs w:val="18"/>
          <w:lang w:val="pt-BR"/>
        </w:rPr>
        <w:t>23</w:t>
      </w:r>
      <w:r w:rsidRPr="00EF7AB1">
        <w:rPr>
          <w:b w:val="0"/>
          <w:bCs w:val="0"/>
          <w:sz w:val="18"/>
          <w:szCs w:val="18"/>
          <w:lang w:val="pt-BR"/>
        </w:rPr>
        <w:t xml:space="preserve"> </w:t>
      </w:r>
      <w:r w:rsidRPr="00EF7AB1">
        <w:rPr>
          <w:b w:val="0"/>
          <w:bCs w:val="0"/>
          <w:sz w:val="18"/>
          <w:szCs w:val="18"/>
        </w:rPr>
        <w:t xml:space="preserve">de </w:t>
      </w:r>
      <w:r w:rsidR="00DF3FA7" w:rsidRPr="00EF7AB1">
        <w:rPr>
          <w:b w:val="0"/>
          <w:bCs w:val="0"/>
          <w:sz w:val="18"/>
          <w:szCs w:val="18"/>
          <w:lang w:val="pt-BR"/>
        </w:rPr>
        <w:t>Dezembro</w:t>
      </w:r>
      <w:r w:rsidR="00C84125" w:rsidRPr="00EF7AB1">
        <w:rPr>
          <w:b w:val="0"/>
          <w:bCs w:val="0"/>
          <w:sz w:val="18"/>
          <w:szCs w:val="18"/>
          <w:lang w:val="pt-BR"/>
        </w:rPr>
        <w:t xml:space="preserve"> </w:t>
      </w:r>
      <w:r w:rsidRPr="00EF7AB1">
        <w:rPr>
          <w:b w:val="0"/>
          <w:bCs w:val="0"/>
          <w:sz w:val="18"/>
          <w:szCs w:val="18"/>
        </w:rPr>
        <w:t>de 202</w:t>
      </w:r>
      <w:r w:rsidRPr="00EF7AB1">
        <w:rPr>
          <w:b w:val="0"/>
          <w:bCs w:val="0"/>
          <w:sz w:val="18"/>
          <w:szCs w:val="18"/>
          <w:lang w:val="pt-BR"/>
        </w:rPr>
        <w:t>4</w:t>
      </w:r>
      <w:r w:rsidRPr="00EF7AB1">
        <w:rPr>
          <w:b w:val="0"/>
          <w:bCs w:val="0"/>
          <w:sz w:val="18"/>
          <w:szCs w:val="18"/>
        </w:rPr>
        <w:t xml:space="preserve">. </w:t>
      </w:r>
      <w:proofErr w:type="spellStart"/>
      <w:r w:rsidR="00D56928" w:rsidRPr="002A34EB">
        <w:rPr>
          <w:b w:val="0"/>
          <w:bCs w:val="0"/>
          <w:sz w:val="18"/>
          <w:szCs w:val="18"/>
          <w:lang w:val="pt-BR"/>
        </w:rPr>
        <w:t>Evanir</w:t>
      </w:r>
      <w:proofErr w:type="spellEnd"/>
      <w:r w:rsidR="00D56928" w:rsidRPr="002A34EB">
        <w:rPr>
          <w:b w:val="0"/>
          <w:bCs w:val="0"/>
          <w:sz w:val="18"/>
          <w:szCs w:val="18"/>
          <w:lang w:val="pt-BR"/>
        </w:rPr>
        <w:t xml:space="preserve"> Wolff, Prefeito Municipal de Tapejara.</w:t>
      </w:r>
      <w:bookmarkStart w:id="0" w:name="_GoBack"/>
      <w:bookmarkEnd w:id="0"/>
    </w:p>
    <w:p w:rsidR="00776716" w:rsidRPr="004A0D0B" w:rsidRDefault="00776716" w:rsidP="00776716">
      <w:pPr>
        <w:ind w:right="2834"/>
        <w:jc w:val="both"/>
        <w:rPr>
          <w:rFonts w:ascii="Arial" w:hAnsi="Arial" w:cs="Arial"/>
          <w:sz w:val="20"/>
          <w:szCs w:val="20"/>
          <w:lang w:val="x-none"/>
        </w:rPr>
      </w:pPr>
    </w:p>
    <w:p w:rsidR="005F0FE3" w:rsidRPr="0025335B" w:rsidRDefault="005F0FE3" w:rsidP="00776716">
      <w:pPr>
        <w:rPr>
          <w:sz w:val="16"/>
          <w:szCs w:val="16"/>
        </w:rPr>
      </w:pPr>
    </w:p>
    <w:sectPr w:rsidR="005F0FE3" w:rsidRPr="0025335B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B0" w:rsidRDefault="008111B0" w:rsidP="005F0FE3">
      <w:pPr>
        <w:spacing w:after="0" w:line="240" w:lineRule="auto"/>
      </w:pPr>
      <w:r>
        <w:separator/>
      </w:r>
    </w:p>
  </w:endnote>
  <w:end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B0" w:rsidRDefault="008111B0" w:rsidP="005F0FE3">
      <w:pPr>
        <w:spacing w:after="0" w:line="240" w:lineRule="auto"/>
      </w:pPr>
      <w:r>
        <w:separator/>
      </w:r>
    </w:p>
  </w:footnote>
  <w:foot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EF7AB1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EF7A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EF7AB1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2450F"/>
    <w:rsid w:val="000A6292"/>
    <w:rsid w:val="000C267C"/>
    <w:rsid w:val="000E5FE8"/>
    <w:rsid w:val="00195A1D"/>
    <w:rsid w:val="001E5D7E"/>
    <w:rsid w:val="0025335B"/>
    <w:rsid w:val="00275A6E"/>
    <w:rsid w:val="002866A1"/>
    <w:rsid w:val="0029582E"/>
    <w:rsid w:val="002A34EB"/>
    <w:rsid w:val="002E3D8C"/>
    <w:rsid w:val="00327E63"/>
    <w:rsid w:val="00327F28"/>
    <w:rsid w:val="00362813"/>
    <w:rsid w:val="00385522"/>
    <w:rsid w:val="003F419F"/>
    <w:rsid w:val="004105B4"/>
    <w:rsid w:val="004A0D0B"/>
    <w:rsid w:val="004F09AB"/>
    <w:rsid w:val="005569C5"/>
    <w:rsid w:val="00575835"/>
    <w:rsid w:val="00577B52"/>
    <w:rsid w:val="005A0D46"/>
    <w:rsid w:val="005D6BF6"/>
    <w:rsid w:val="005F0FE3"/>
    <w:rsid w:val="006121E6"/>
    <w:rsid w:val="0061755F"/>
    <w:rsid w:val="007237C4"/>
    <w:rsid w:val="00776716"/>
    <w:rsid w:val="008111B0"/>
    <w:rsid w:val="00872E1B"/>
    <w:rsid w:val="008A7BFD"/>
    <w:rsid w:val="008C02C0"/>
    <w:rsid w:val="008D19E5"/>
    <w:rsid w:val="008F24AB"/>
    <w:rsid w:val="0092153D"/>
    <w:rsid w:val="009840C8"/>
    <w:rsid w:val="009A0A07"/>
    <w:rsid w:val="009A43E3"/>
    <w:rsid w:val="00A11AA0"/>
    <w:rsid w:val="00A44862"/>
    <w:rsid w:val="00A5075D"/>
    <w:rsid w:val="00AD478B"/>
    <w:rsid w:val="00B52C62"/>
    <w:rsid w:val="00B5380C"/>
    <w:rsid w:val="00B85793"/>
    <w:rsid w:val="00B87DCF"/>
    <w:rsid w:val="00B90DAE"/>
    <w:rsid w:val="00BF3C72"/>
    <w:rsid w:val="00C54CE2"/>
    <w:rsid w:val="00C71675"/>
    <w:rsid w:val="00C84125"/>
    <w:rsid w:val="00D01AC1"/>
    <w:rsid w:val="00D56928"/>
    <w:rsid w:val="00DB4A25"/>
    <w:rsid w:val="00DF3FA7"/>
    <w:rsid w:val="00E426F3"/>
    <w:rsid w:val="00EF7AB1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Licita-01</cp:lastModifiedBy>
  <cp:revision>5</cp:revision>
  <cp:lastPrinted>2024-12-11T16:55:00Z</cp:lastPrinted>
  <dcterms:created xsi:type="dcterms:W3CDTF">2024-12-13T17:35:00Z</dcterms:created>
  <dcterms:modified xsi:type="dcterms:W3CDTF">2024-12-23T12:03:00Z</dcterms:modified>
</cp:coreProperties>
</file>