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8111B0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776716" w:rsidRPr="008111B0" w:rsidRDefault="00776716" w:rsidP="008111B0">
      <w:pPr>
        <w:pStyle w:val="Heading"/>
        <w:ind w:left="1416" w:right="2834"/>
        <w:jc w:val="both"/>
        <w:rPr>
          <w:sz w:val="18"/>
          <w:szCs w:val="18"/>
          <w:lang w:val="pt-BR"/>
        </w:rPr>
      </w:pPr>
      <w:r w:rsidRPr="008111B0">
        <w:rPr>
          <w:bCs w:val="0"/>
          <w:sz w:val="18"/>
          <w:szCs w:val="18"/>
        </w:rPr>
        <w:t xml:space="preserve">Prefeitura Municipal </w:t>
      </w:r>
      <w:r w:rsidRPr="008111B0">
        <w:rPr>
          <w:bCs w:val="0"/>
          <w:sz w:val="18"/>
          <w:szCs w:val="18"/>
          <w:lang w:val="pt-BR"/>
        </w:rPr>
        <w:t>d</w:t>
      </w:r>
      <w:r w:rsidRPr="008111B0">
        <w:rPr>
          <w:bCs w:val="0"/>
          <w:sz w:val="18"/>
          <w:szCs w:val="18"/>
        </w:rPr>
        <w:t xml:space="preserve">e Tapejara. Estado </w:t>
      </w:r>
      <w:r w:rsidRPr="008111B0">
        <w:rPr>
          <w:bCs w:val="0"/>
          <w:sz w:val="18"/>
          <w:szCs w:val="18"/>
          <w:lang w:val="pt-BR"/>
        </w:rPr>
        <w:t>d</w:t>
      </w:r>
      <w:r w:rsidRPr="008111B0">
        <w:rPr>
          <w:bCs w:val="0"/>
          <w:sz w:val="18"/>
          <w:szCs w:val="18"/>
        </w:rPr>
        <w:t xml:space="preserve">o Rio Grande </w:t>
      </w:r>
      <w:r w:rsidRPr="008111B0">
        <w:rPr>
          <w:bCs w:val="0"/>
          <w:sz w:val="18"/>
          <w:szCs w:val="18"/>
          <w:lang w:val="pt-BR"/>
        </w:rPr>
        <w:t>d</w:t>
      </w:r>
      <w:r w:rsidRPr="008111B0">
        <w:rPr>
          <w:bCs w:val="0"/>
          <w:sz w:val="18"/>
          <w:szCs w:val="18"/>
        </w:rPr>
        <w:t>o Sul</w:t>
      </w:r>
      <w:r w:rsidRPr="008111B0">
        <w:rPr>
          <w:b w:val="0"/>
          <w:bCs w:val="0"/>
          <w:sz w:val="18"/>
          <w:szCs w:val="18"/>
        </w:rPr>
        <w:t xml:space="preserve">. </w:t>
      </w:r>
      <w:r w:rsidRPr="008111B0">
        <w:rPr>
          <w:sz w:val="18"/>
          <w:szCs w:val="18"/>
          <w:lang w:val="pt-BR"/>
        </w:rPr>
        <w:t xml:space="preserve">Dispensa de Licitação </w:t>
      </w:r>
      <w:bookmarkStart w:id="0" w:name="_GoBack"/>
      <w:bookmarkEnd w:id="0"/>
      <w:r w:rsidRPr="008111B0">
        <w:rPr>
          <w:sz w:val="18"/>
          <w:szCs w:val="18"/>
        </w:rPr>
        <w:t>Nº</w:t>
      </w:r>
      <w:r w:rsidR="004A60E8">
        <w:rPr>
          <w:sz w:val="18"/>
          <w:szCs w:val="18"/>
          <w:lang w:val="pt-BR"/>
        </w:rPr>
        <w:t> </w:t>
      </w:r>
      <w:r w:rsidR="00362813" w:rsidRPr="008111B0">
        <w:rPr>
          <w:sz w:val="18"/>
          <w:szCs w:val="18"/>
          <w:lang w:val="pt-BR"/>
        </w:rPr>
        <w:t>31</w:t>
      </w:r>
      <w:r w:rsidR="008111B0" w:rsidRPr="008111B0">
        <w:rPr>
          <w:sz w:val="18"/>
          <w:szCs w:val="18"/>
          <w:lang w:val="pt-BR"/>
        </w:rPr>
        <w:t>9</w:t>
      </w:r>
      <w:r w:rsidR="00C84125" w:rsidRPr="008111B0">
        <w:rPr>
          <w:sz w:val="18"/>
          <w:szCs w:val="18"/>
          <w:lang w:val="pt-BR"/>
        </w:rPr>
        <w:t>/</w:t>
      </w:r>
      <w:r w:rsidRPr="008111B0">
        <w:rPr>
          <w:sz w:val="18"/>
          <w:szCs w:val="18"/>
          <w:lang w:val="pt-BR"/>
        </w:rPr>
        <w:t>2024</w:t>
      </w:r>
      <w:r w:rsidRPr="008111B0">
        <w:rPr>
          <w:b w:val="0"/>
          <w:sz w:val="18"/>
          <w:szCs w:val="18"/>
          <w:lang w:val="pt-BR"/>
        </w:rPr>
        <w:t xml:space="preserve"> - </w:t>
      </w:r>
      <w:r w:rsidRPr="008111B0">
        <w:rPr>
          <w:bCs w:val="0"/>
          <w:sz w:val="18"/>
          <w:szCs w:val="18"/>
        </w:rPr>
        <w:t>Objeto</w:t>
      </w:r>
      <w:r w:rsidRPr="008111B0">
        <w:rPr>
          <w:b w:val="0"/>
          <w:bCs w:val="0"/>
          <w:sz w:val="18"/>
          <w:szCs w:val="18"/>
        </w:rPr>
        <w:t>:</w:t>
      </w:r>
      <w:r w:rsidR="00C84125" w:rsidRPr="008111B0">
        <w:rPr>
          <w:b w:val="0"/>
          <w:bCs w:val="0"/>
          <w:sz w:val="18"/>
          <w:szCs w:val="18"/>
          <w:lang w:val="pt-BR"/>
        </w:rPr>
        <w:t xml:space="preserve"> </w:t>
      </w:r>
      <w:r w:rsidR="008111B0" w:rsidRPr="008111B0">
        <w:rPr>
          <w:b w:val="0"/>
          <w:bCs w:val="0"/>
          <w:sz w:val="18"/>
          <w:szCs w:val="18"/>
          <w:lang w:eastAsia="pt-BR"/>
        </w:rPr>
        <w:t xml:space="preserve">Contratação de empresa para serviço de mão de obra e peças para reforma do telhado do Centro Cultural José Maria Vigo da Silveira, com aplicação de Recurso da Politica Nacional Aldir Blanc – PNAB – Plano de Ação nº 30882120230005-019068, conforme solicitado pela </w:t>
      </w:r>
      <w:r w:rsidR="008111B0" w:rsidRPr="008111B0">
        <w:rPr>
          <w:b w:val="0"/>
          <w:kern w:val="0"/>
          <w:sz w:val="18"/>
          <w:szCs w:val="18"/>
          <w:lang w:eastAsia="pt-BR"/>
        </w:rPr>
        <w:t>Secretaria Municipal do Esporte, Cultura, Lazer e Turismo e elencado no Estudo Técnico e Termo de Referência, anexados ao Processo.</w:t>
      </w:r>
      <w:r w:rsidR="008111B0" w:rsidRPr="008111B0">
        <w:rPr>
          <w:b w:val="0"/>
          <w:bCs w:val="0"/>
          <w:sz w:val="18"/>
          <w:szCs w:val="18"/>
          <w:lang w:val="pt-BR"/>
        </w:rPr>
        <w:t xml:space="preserve"> </w:t>
      </w:r>
      <w:r w:rsidRPr="008111B0">
        <w:rPr>
          <w:sz w:val="18"/>
          <w:szCs w:val="18"/>
          <w:lang w:val="pt-BR"/>
        </w:rPr>
        <w:t>Contratante:</w:t>
      </w:r>
      <w:r w:rsidRPr="008111B0">
        <w:rPr>
          <w:b w:val="0"/>
          <w:sz w:val="18"/>
          <w:szCs w:val="18"/>
          <w:lang w:val="pt-BR"/>
        </w:rPr>
        <w:t xml:space="preserve"> Prefe</w:t>
      </w:r>
      <w:r w:rsidR="008D19E5" w:rsidRPr="008111B0">
        <w:rPr>
          <w:b w:val="0"/>
          <w:sz w:val="18"/>
          <w:szCs w:val="18"/>
          <w:lang w:val="pt-BR"/>
        </w:rPr>
        <w:t xml:space="preserve">itura Municipal de Tapejara/RS. </w:t>
      </w:r>
      <w:r w:rsidRPr="008111B0">
        <w:rPr>
          <w:sz w:val="18"/>
          <w:szCs w:val="18"/>
          <w:lang w:val="pt-BR"/>
        </w:rPr>
        <w:t>Contratada:</w:t>
      </w:r>
      <w:r w:rsidR="00A11AA0" w:rsidRPr="008111B0">
        <w:rPr>
          <w:b w:val="0"/>
          <w:sz w:val="18"/>
          <w:szCs w:val="18"/>
          <w:lang w:val="pt-BR"/>
        </w:rPr>
        <w:t xml:space="preserve"> </w:t>
      </w:r>
      <w:r w:rsidR="008111B0" w:rsidRPr="008111B0">
        <w:rPr>
          <w:sz w:val="18"/>
          <w:szCs w:val="18"/>
        </w:rPr>
        <w:t>IRMÃOS BERTON LTDA, CNPJ: 16.598.847/0001-50</w:t>
      </w:r>
      <w:r w:rsidR="00D01AC1" w:rsidRPr="008111B0">
        <w:rPr>
          <w:b w:val="0"/>
          <w:sz w:val="18"/>
          <w:szCs w:val="18"/>
          <w:lang w:val="pt-BR"/>
        </w:rPr>
        <w:t xml:space="preserve">. </w:t>
      </w:r>
      <w:r w:rsidR="00C84125" w:rsidRPr="008111B0">
        <w:rPr>
          <w:sz w:val="18"/>
          <w:szCs w:val="18"/>
          <w:lang w:val="pt-BR"/>
        </w:rPr>
        <w:t xml:space="preserve">VALOR TOTAL: </w:t>
      </w:r>
      <w:r w:rsidR="008111B0" w:rsidRPr="008111B0">
        <w:rPr>
          <w:sz w:val="18"/>
          <w:szCs w:val="18"/>
        </w:rPr>
        <w:t>R$ 31.000,00 (Trinta e um mil reais)</w:t>
      </w:r>
      <w:r w:rsidR="008A7BFD" w:rsidRPr="008111B0">
        <w:rPr>
          <w:sz w:val="18"/>
          <w:szCs w:val="18"/>
          <w:lang w:val="pt-BR"/>
        </w:rPr>
        <w:t xml:space="preserve">. </w:t>
      </w:r>
      <w:r w:rsidRPr="008111B0">
        <w:rPr>
          <w:b w:val="0"/>
          <w:bCs w:val="0"/>
          <w:sz w:val="18"/>
          <w:szCs w:val="18"/>
        </w:rPr>
        <w:t xml:space="preserve">Tapejara, </w:t>
      </w:r>
      <w:r w:rsidR="008111B0" w:rsidRPr="008111B0">
        <w:rPr>
          <w:b w:val="0"/>
          <w:bCs w:val="0"/>
          <w:sz w:val="18"/>
          <w:szCs w:val="18"/>
          <w:lang w:val="pt-BR"/>
        </w:rPr>
        <w:t>1</w:t>
      </w:r>
      <w:r w:rsidR="00BA293F">
        <w:rPr>
          <w:b w:val="0"/>
          <w:bCs w:val="0"/>
          <w:sz w:val="18"/>
          <w:szCs w:val="18"/>
          <w:lang w:val="pt-BR"/>
        </w:rPr>
        <w:t>2</w:t>
      </w:r>
      <w:r w:rsidRPr="008111B0">
        <w:rPr>
          <w:b w:val="0"/>
          <w:bCs w:val="0"/>
          <w:sz w:val="18"/>
          <w:szCs w:val="18"/>
          <w:lang w:val="pt-BR"/>
        </w:rPr>
        <w:t xml:space="preserve"> </w:t>
      </w:r>
      <w:r w:rsidRPr="008111B0">
        <w:rPr>
          <w:b w:val="0"/>
          <w:bCs w:val="0"/>
          <w:sz w:val="18"/>
          <w:szCs w:val="18"/>
        </w:rPr>
        <w:t xml:space="preserve">de </w:t>
      </w:r>
      <w:r w:rsidR="00DF3FA7" w:rsidRPr="008111B0">
        <w:rPr>
          <w:b w:val="0"/>
          <w:bCs w:val="0"/>
          <w:sz w:val="18"/>
          <w:szCs w:val="18"/>
          <w:lang w:val="pt-BR"/>
        </w:rPr>
        <w:t>Dezembro</w:t>
      </w:r>
      <w:r w:rsidR="00C84125" w:rsidRPr="008111B0">
        <w:rPr>
          <w:b w:val="0"/>
          <w:bCs w:val="0"/>
          <w:sz w:val="18"/>
          <w:szCs w:val="18"/>
          <w:lang w:val="pt-BR"/>
        </w:rPr>
        <w:t xml:space="preserve"> </w:t>
      </w:r>
      <w:r w:rsidRPr="008111B0">
        <w:rPr>
          <w:b w:val="0"/>
          <w:bCs w:val="0"/>
          <w:sz w:val="18"/>
          <w:szCs w:val="18"/>
        </w:rPr>
        <w:t>de 202</w:t>
      </w:r>
      <w:r w:rsidRPr="008111B0">
        <w:rPr>
          <w:b w:val="0"/>
          <w:bCs w:val="0"/>
          <w:sz w:val="18"/>
          <w:szCs w:val="18"/>
          <w:lang w:val="pt-BR"/>
        </w:rPr>
        <w:t>4</w:t>
      </w:r>
      <w:r w:rsidRPr="008111B0">
        <w:rPr>
          <w:b w:val="0"/>
          <w:bCs w:val="0"/>
          <w:sz w:val="18"/>
          <w:szCs w:val="18"/>
        </w:rPr>
        <w:t xml:space="preserve">. </w:t>
      </w:r>
      <w:proofErr w:type="spellStart"/>
      <w:r w:rsidR="00D56928" w:rsidRPr="008111B0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="00D56928" w:rsidRPr="008111B0">
        <w:rPr>
          <w:b w:val="0"/>
          <w:bCs w:val="0"/>
          <w:sz w:val="18"/>
          <w:szCs w:val="18"/>
          <w:lang w:val="pt-BR"/>
        </w:rPr>
        <w:t xml:space="preserve"> Wolff, Prefeito Municipal de Tapejara.</w:t>
      </w:r>
    </w:p>
    <w:p w:rsidR="00776716" w:rsidRPr="008111B0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8111B0" w:rsidRDefault="005F0FE3" w:rsidP="00776716">
      <w:pPr>
        <w:rPr>
          <w:sz w:val="18"/>
          <w:szCs w:val="18"/>
        </w:rPr>
      </w:pPr>
    </w:p>
    <w:sectPr w:rsidR="005F0FE3" w:rsidRPr="008111B0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4A60E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4A60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4A60E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4A60E8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111B0"/>
    <w:rsid w:val="008A7BFD"/>
    <w:rsid w:val="008C02C0"/>
    <w:rsid w:val="008D19E5"/>
    <w:rsid w:val="008F24AB"/>
    <w:rsid w:val="009423AA"/>
    <w:rsid w:val="009A0A07"/>
    <w:rsid w:val="009A43E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A293F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46</cp:revision>
  <cp:lastPrinted>2024-12-05T20:02:00Z</cp:lastPrinted>
  <dcterms:created xsi:type="dcterms:W3CDTF">2024-09-06T13:02:00Z</dcterms:created>
  <dcterms:modified xsi:type="dcterms:W3CDTF">2024-12-12T19:50:00Z</dcterms:modified>
</cp:coreProperties>
</file>