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8284B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36FE97E5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015ED14" w14:textId="77777777" w:rsidR="00131846" w:rsidRPr="000375D7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4434FDA5" w14:textId="77777777" w:rsidR="00131846" w:rsidRPr="002C5B31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3FF37391" w14:textId="77777777" w:rsidR="00131846" w:rsidRPr="002C5B31" w:rsidRDefault="00131846" w:rsidP="00131846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79A5463B" w14:textId="77777777" w:rsidR="00131846" w:rsidRPr="002C5B3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4844D5A" w14:textId="77777777" w:rsidR="00131846" w:rsidRPr="002C2C7E" w:rsidRDefault="00131846" w:rsidP="00131846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29862B7" w14:textId="2200BA79" w:rsidR="00131846" w:rsidRPr="002C2C7E" w:rsidRDefault="00131846" w:rsidP="00131846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18"/>
          <w:szCs w:val="18"/>
          <w:lang w:val="pt-BR"/>
        </w:rPr>
      </w:pPr>
      <w:r w:rsidRPr="002C2C7E">
        <w:rPr>
          <w:bCs w:val="0"/>
          <w:sz w:val="18"/>
          <w:szCs w:val="18"/>
        </w:rPr>
        <w:t xml:space="preserve">Prefeitura Municipal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e Tapejara. Estado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o Rio Grande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>o Sul</w:t>
      </w:r>
      <w:r w:rsidRPr="002C2C7E">
        <w:rPr>
          <w:b w:val="0"/>
          <w:bCs w:val="0"/>
          <w:sz w:val="18"/>
          <w:szCs w:val="18"/>
        </w:rPr>
        <w:t xml:space="preserve">. </w:t>
      </w:r>
      <w:r w:rsidRPr="002C2C7E">
        <w:rPr>
          <w:sz w:val="18"/>
          <w:szCs w:val="18"/>
          <w:lang w:val="pt-BR"/>
        </w:rPr>
        <w:t xml:space="preserve">Dispensa de Licitação </w:t>
      </w:r>
      <w:r w:rsidRPr="002C2C7E">
        <w:rPr>
          <w:sz w:val="18"/>
          <w:szCs w:val="18"/>
        </w:rPr>
        <w:t xml:space="preserve">Nº </w:t>
      </w:r>
      <w:r>
        <w:rPr>
          <w:sz w:val="18"/>
          <w:szCs w:val="18"/>
          <w:lang w:val="pt-BR"/>
        </w:rPr>
        <w:t>2</w:t>
      </w:r>
      <w:r w:rsidR="00ED54EF">
        <w:rPr>
          <w:sz w:val="18"/>
          <w:szCs w:val="18"/>
          <w:lang w:val="pt-BR"/>
        </w:rPr>
        <w:t>9</w:t>
      </w:r>
      <w:r w:rsidR="005726E9">
        <w:rPr>
          <w:sz w:val="18"/>
          <w:szCs w:val="18"/>
          <w:lang w:val="pt-BR"/>
        </w:rPr>
        <w:t>8</w:t>
      </w:r>
      <w:r w:rsidRPr="002C2C7E">
        <w:rPr>
          <w:sz w:val="18"/>
          <w:szCs w:val="18"/>
          <w:lang w:val="pt-BR"/>
        </w:rPr>
        <w:t>/2024</w:t>
      </w:r>
      <w:r w:rsidRPr="002C2C7E">
        <w:rPr>
          <w:b w:val="0"/>
          <w:sz w:val="18"/>
          <w:szCs w:val="18"/>
          <w:lang w:val="pt-BR"/>
        </w:rPr>
        <w:t xml:space="preserve"> - </w:t>
      </w:r>
      <w:r w:rsidRPr="002C2C7E">
        <w:rPr>
          <w:bCs w:val="0"/>
          <w:sz w:val="18"/>
          <w:szCs w:val="18"/>
        </w:rPr>
        <w:t>Objeto</w:t>
      </w:r>
      <w:r w:rsidRPr="002C2C7E">
        <w:rPr>
          <w:b w:val="0"/>
          <w:bCs w:val="0"/>
          <w:sz w:val="18"/>
          <w:szCs w:val="18"/>
        </w:rPr>
        <w:t>: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="005726E9" w:rsidRPr="005726E9">
        <w:rPr>
          <w:b w:val="0"/>
          <w:sz w:val="18"/>
          <w:szCs w:val="18"/>
        </w:rPr>
        <w:t xml:space="preserve">Contratação de empresa especializa para aquisição de materiais e realização de serviços, com finalidade de atender exigências necessárias ao Plano de Prevenção Contra Incêndios do Ginásio Albino </w:t>
      </w:r>
      <w:proofErr w:type="spellStart"/>
      <w:r w:rsidR="005726E9" w:rsidRPr="005726E9">
        <w:rPr>
          <w:b w:val="0"/>
          <w:sz w:val="18"/>
          <w:szCs w:val="18"/>
        </w:rPr>
        <w:t>Sossella</w:t>
      </w:r>
      <w:proofErr w:type="spellEnd"/>
      <w:r w:rsidR="005726E9" w:rsidRPr="005726E9">
        <w:rPr>
          <w:b w:val="0"/>
          <w:sz w:val="18"/>
          <w:szCs w:val="18"/>
        </w:rPr>
        <w:t>. Justifica-se a presente dispensa de licitação, em razão da necessidade urgente do pleno funcionamento do PPCI, para garantir a segurança das pessoas que ocupam o espaço, garantindo uma evacu</w:t>
      </w:r>
      <w:r w:rsidR="005726E9">
        <w:rPr>
          <w:b w:val="0"/>
          <w:sz w:val="18"/>
          <w:szCs w:val="18"/>
        </w:rPr>
        <w:t>ação segura em caso de incêndio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sz w:val="18"/>
          <w:szCs w:val="18"/>
          <w:lang w:val="pt-BR"/>
        </w:rPr>
        <w:t xml:space="preserve">Contratada: </w:t>
      </w:r>
      <w:r w:rsidR="005726E9" w:rsidRPr="005726E9">
        <w:rPr>
          <w:b w:val="0"/>
          <w:sz w:val="18"/>
          <w:szCs w:val="18"/>
        </w:rPr>
        <w:t>COMERCIO DE EQUIPAMENTOS DE PREVENCAO CONTRA INCENDIOS LAGOA VERMELHA LTDA, CNPJ: 18.731.099/0001-67</w:t>
      </w:r>
      <w:r w:rsidRPr="002C2C7E">
        <w:rPr>
          <w:b w:val="0"/>
          <w:sz w:val="18"/>
          <w:szCs w:val="18"/>
        </w:rPr>
        <w:t>.</w:t>
      </w:r>
      <w:r w:rsidRPr="002C2C7E">
        <w:rPr>
          <w:b w:val="0"/>
          <w:sz w:val="18"/>
          <w:szCs w:val="18"/>
          <w:lang w:val="pt-BR"/>
        </w:rPr>
        <w:t xml:space="preserve"> </w:t>
      </w:r>
      <w:r w:rsidRPr="002C2C7E">
        <w:rPr>
          <w:sz w:val="18"/>
          <w:szCs w:val="18"/>
          <w:lang w:val="pt-BR"/>
        </w:rPr>
        <w:t xml:space="preserve">Valor Total </w:t>
      </w:r>
      <w:r w:rsidRPr="002C2C7E">
        <w:rPr>
          <w:b w:val="0"/>
          <w:sz w:val="18"/>
          <w:szCs w:val="18"/>
        </w:rPr>
        <w:t xml:space="preserve">R$ </w:t>
      </w:r>
      <w:r w:rsidR="005726E9" w:rsidRPr="005726E9">
        <w:rPr>
          <w:b w:val="0"/>
          <w:sz w:val="18"/>
          <w:szCs w:val="18"/>
          <w:lang w:val="pt-BR"/>
        </w:rPr>
        <w:t>8.980,00 (Oito mil, novecentos e oitenta reais)</w:t>
      </w:r>
      <w:r w:rsidR="00736AB0">
        <w:rPr>
          <w:b w:val="0"/>
          <w:sz w:val="18"/>
          <w:szCs w:val="18"/>
          <w:lang w:val="pt-BR"/>
        </w:rPr>
        <w:t>.</w:t>
      </w:r>
      <w:r w:rsidRPr="002C2C7E">
        <w:rPr>
          <w:sz w:val="18"/>
          <w:szCs w:val="18"/>
          <w:lang w:val="pt-BR"/>
        </w:rPr>
        <w:t xml:space="preserve"> </w:t>
      </w:r>
      <w:r w:rsidRPr="002C2C7E">
        <w:rPr>
          <w:bCs w:val="0"/>
          <w:sz w:val="18"/>
          <w:szCs w:val="18"/>
          <w:lang w:val="pt-BR"/>
        </w:rPr>
        <w:t>Fundamento Legal</w:t>
      </w:r>
      <w:r w:rsidRPr="002C2C7E">
        <w:rPr>
          <w:b w:val="0"/>
          <w:bCs w:val="0"/>
          <w:sz w:val="18"/>
          <w:szCs w:val="18"/>
          <w:lang w:val="pt-BR"/>
        </w:rPr>
        <w:t xml:space="preserve">: </w:t>
      </w:r>
      <w:r w:rsidRPr="002C2C7E">
        <w:rPr>
          <w:b w:val="0"/>
          <w:sz w:val="18"/>
          <w:szCs w:val="18"/>
        </w:rPr>
        <w:t xml:space="preserve">Artigo Nº 75, inciso </w:t>
      </w:r>
      <w:r w:rsidRPr="002C2C7E">
        <w:rPr>
          <w:b w:val="0"/>
          <w:sz w:val="18"/>
          <w:szCs w:val="18"/>
          <w:lang w:val="pt-BR"/>
        </w:rPr>
        <w:t>I</w:t>
      </w:r>
      <w:proofErr w:type="spellStart"/>
      <w:r w:rsidRPr="002C2C7E">
        <w:rPr>
          <w:b w:val="0"/>
          <w:sz w:val="18"/>
          <w:szCs w:val="18"/>
        </w:rPr>
        <w:t>I</w:t>
      </w:r>
      <w:proofErr w:type="spellEnd"/>
      <w:r w:rsidRPr="002C2C7E">
        <w:rPr>
          <w:b w:val="0"/>
          <w:sz w:val="18"/>
          <w:szCs w:val="18"/>
        </w:rPr>
        <w:t xml:space="preserve"> da Lei 14.133/2021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b w:val="0"/>
          <w:bCs w:val="0"/>
          <w:sz w:val="18"/>
          <w:szCs w:val="18"/>
        </w:rPr>
        <w:t xml:space="preserve">Tapejara, </w:t>
      </w:r>
      <w:r w:rsidR="005726E9">
        <w:rPr>
          <w:b w:val="0"/>
          <w:bCs w:val="0"/>
          <w:sz w:val="18"/>
          <w:szCs w:val="18"/>
          <w:lang w:val="pt-BR"/>
        </w:rPr>
        <w:t>13</w:t>
      </w:r>
      <w:bookmarkStart w:id="0" w:name="_GoBack"/>
      <w:bookmarkEnd w:id="0"/>
      <w:r w:rsidRPr="002C2C7E">
        <w:rPr>
          <w:b w:val="0"/>
          <w:bCs w:val="0"/>
          <w:sz w:val="18"/>
          <w:szCs w:val="18"/>
          <w:lang w:val="pt-BR"/>
        </w:rPr>
        <w:t xml:space="preserve"> d</w:t>
      </w:r>
      <w:r w:rsidRPr="002C2C7E">
        <w:rPr>
          <w:b w:val="0"/>
          <w:bCs w:val="0"/>
          <w:sz w:val="18"/>
          <w:szCs w:val="18"/>
        </w:rPr>
        <w:t xml:space="preserve">e </w:t>
      </w:r>
      <w:r w:rsidR="005726E9">
        <w:rPr>
          <w:b w:val="0"/>
          <w:bCs w:val="0"/>
          <w:sz w:val="18"/>
          <w:szCs w:val="18"/>
          <w:lang w:val="pt-BR"/>
        </w:rPr>
        <w:t>Novem</w:t>
      </w:r>
      <w:r w:rsidR="00141821">
        <w:rPr>
          <w:b w:val="0"/>
          <w:bCs w:val="0"/>
          <w:sz w:val="18"/>
          <w:szCs w:val="18"/>
          <w:lang w:val="pt-BR"/>
        </w:rPr>
        <w:t>bro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Pr="002C2C7E">
        <w:rPr>
          <w:b w:val="0"/>
          <w:bCs w:val="0"/>
          <w:sz w:val="18"/>
          <w:szCs w:val="18"/>
        </w:rPr>
        <w:t>de 202</w:t>
      </w:r>
      <w:r w:rsidRPr="002C2C7E">
        <w:rPr>
          <w:b w:val="0"/>
          <w:bCs w:val="0"/>
          <w:sz w:val="18"/>
          <w:szCs w:val="18"/>
          <w:lang w:val="pt-BR"/>
        </w:rPr>
        <w:t>4</w:t>
      </w:r>
      <w:r w:rsidRPr="002C2C7E">
        <w:rPr>
          <w:b w:val="0"/>
          <w:bCs w:val="0"/>
          <w:sz w:val="18"/>
          <w:szCs w:val="18"/>
        </w:rPr>
        <w:t xml:space="preserve">. </w:t>
      </w:r>
      <w:proofErr w:type="spellStart"/>
      <w:r w:rsidRPr="002C2C7E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Pr="002C2C7E">
        <w:rPr>
          <w:b w:val="0"/>
          <w:bCs w:val="0"/>
          <w:sz w:val="18"/>
          <w:szCs w:val="18"/>
          <w:lang w:val="pt-BR"/>
        </w:rPr>
        <w:t xml:space="preserve"> Wolff</w:t>
      </w:r>
      <w:r w:rsidRPr="002C2C7E">
        <w:rPr>
          <w:b w:val="0"/>
          <w:bCs w:val="0"/>
          <w:sz w:val="18"/>
          <w:szCs w:val="18"/>
        </w:rPr>
        <w:t xml:space="preserve">, Prefeito Municipal </w:t>
      </w:r>
      <w:r w:rsidRPr="002C2C7E">
        <w:rPr>
          <w:b w:val="0"/>
          <w:bCs w:val="0"/>
          <w:sz w:val="18"/>
          <w:szCs w:val="18"/>
          <w:lang w:val="pt-BR"/>
        </w:rPr>
        <w:t>d</w:t>
      </w:r>
      <w:r w:rsidRPr="002C2C7E">
        <w:rPr>
          <w:b w:val="0"/>
          <w:bCs w:val="0"/>
          <w:sz w:val="18"/>
          <w:szCs w:val="18"/>
        </w:rPr>
        <w:t>e Tapejara – RS</w:t>
      </w:r>
      <w:r w:rsidRPr="002C2C7E">
        <w:rPr>
          <w:b w:val="0"/>
          <w:bCs w:val="0"/>
          <w:sz w:val="18"/>
          <w:szCs w:val="18"/>
          <w:lang w:val="pt-BR"/>
        </w:rPr>
        <w:t>.</w:t>
      </w:r>
    </w:p>
    <w:p w14:paraId="5B0FEB55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CC4089A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578AC4ED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1B18ECB" w14:textId="77777777" w:rsidR="00131846" w:rsidRPr="00705F61" w:rsidRDefault="00131846" w:rsidP="00131846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13BFBB4B" w14:textId="77777777" w:rsidR="00131846" w:rsidRPr="00705F61" w:rsidRDefault="00131846" w:rsidP="00131846">
      <w:pPr>
        <w:jc w:val="both"/>
        <w:rPr>
          <w:rFonts w:ascii="Arial" w:hAnsi="Arial" w:cs="Arial"/>
          <w:sz w:val="20"/>
          <w:szCs w:val="20"/>
        </w:rPr>
      </w:pPr>
    </w:p>
    <w:p w14:paraId="3D80F2E8" w14:textId="77777777" w:rsidR="00131846" w:rsidRPr="00705F6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74FD9348" w:rsidR="005F0FE3" w:rsidRPr="00131846" w:rsidRDefault="005F0FE3" w:rsidP="00131846"/>
    <w:sectPr w:rsidR="005F0FE3" w:rsidRPr="0013184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5726E9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5726E9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5726E9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223B4"/>
    <w:rsid w:val="000C267C"/>
    <w:rsid w:val="00131846"/>
    <w:rsid w:val="00133A43"/>
    <w:rsid w:val="00141821"/>
    <w:rsid w:val="00195A1D"/>
    <w:rsid w:val="001A0D45"/>
    <w:rsid w:val="001D2841"/>
    <w:rsid w:val="0028005A"/>
    <w:rsid w:val="00285402"/>
    <w:rsid w:val="002E3D8C"/>
    <w:rsid w:val="002E7B7F"/>
    <w:rsid w:val="003C59E9"/>
    <w:rsid w:val="005726E9"/>
    <w:rsid w:val="005A0D46"/>
    <w:rsid w:val="005F0FE3"/>
    <w:rsid w:val="00736AB0"/>
    <w:rsid w:val="008C02C0"/>
    <w:rsid w:val="008E20CF"/>
    <w:rsid w:val="009A0A07"/>
    <w:rsid w:val="00A44862"/>
    <w:rsid w:val="00A62F30"/>
    <w:rsid w:val="00B90DAE"/>
    <w:rsid w:val="00BC751A"/>
    <w:rsid w:val="00C67754"/>
    <w:rsid w:val="00D8029F"/>
    <w:rsid w:val="00DB4A25"/>
    <w:rsid w:val="00ED54EF"/>
    <w:rsid w:val="00F80BFC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13184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31</cp:revision>
  <dcterms:created xsi:type="dcterms:W3CDTF">2024-07-03T20:09:00Z</dcterms:created>
  <dcterms:modified xsi:type="dcterms:W3CDTF">2024-11-12T11:59:00Z</dcterms:modified>
</cp:coreProperties>
</file>