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8284B" w14:textId="77777777" w:rsidR="00131846" w:rsidRDefault="00131846" w:rsidP="0013184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36FE97E5" w14:textId="77777777" w:rsidR="00131846" w:rsidRDefault="00131846" w:rsidP="0013184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6015ED14" w14:textId="77777777" w:rsidR="00131846" w:rsidRPr="000375D7" w:rsidRDefault="00131846" w:rsidP="00131846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4434FDA5" w14:textId="77777777" w:rsidR="00131846" w:rsidRPr="002C5B31" w:rsidRDefault="00131846" w:rsidP="00131846">
      <w:pPr>
        <w:pStyle w:val="Heading"/>
        <w:ind w:right="3827"/>
        <w:jc w:val="both"/>
        <w:rPr>
          <w:b w:val="0"/>
          <w:sz w:val="18"/>
          <w:szCs w:val="18"/>
          <w:lang w:val="pt-BR"/>
        </w:rPr>
      </w:pPr>
    </w:p>
    <w:p w14:paraId="3FF37391" w14:textId="77777777" w:rsidR="00131846" w:rsidRPr="002C5B31" w:rsidRDefault="00131846" w:rsidP="00131846">
      <w:pPr>
        <w:pStyle w:val="Heading"/>
        <w:ind w:left="567" w:right="3827"/>
        <w:jc w:val="both"/>
        <w:rPr>
          <w:b w:val="0"/>
          <w:sz w:val="18"/>
          <w:szCs w:val="18"/>
        </w:rPr>
      </w:pPr>
    </w:p>
    <w:p w14:paraId="79A5463B" w14:textId="77777777" w:rsidR="00131846" w:rsidRPr="002C5B31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54844D5A" w14:textId="77777777" w:rsidR="00131846" w:rsidRPr="002C2C7E" w:rsidRDefault="00131846" w:rsidP="00131846">
      <w:pPr>
        <w:tabs>
          <w:tab w:val="left" w:pos="5670"/>
        </w:tabs>
        <w:spacing w:line="276" w:lineRule="auto"/>
        <w:ind w:right="2834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729862B7" w14:textId="3678B563" w:rsidR="00131846" w:rsidRPr="002C2C7E" w:rsidRDefault="00131846" w:rsidP="00131846">
      <w:pPr>
        <w:pStyle w:val="Heading"/>
        <w:tabs>
          <w:tab w:val="left" w:pos="5670"/>
        </w:tabs>
        <w:spacing w:line="276" w:lineRule="auto"/>
        <w:ind w:left="851" w:right="2834"/>
        <w:jc w:val="both"/>
        <w:rPr>
          <w:sz w:val="18"/>
          <w:szCs w:val="18"/>
          <w:lang w:val="pt-BR"/>
        </w:rPr>
      </w:pPr>
      <w:r w:rsidRPr="002C2C7E">
        <w:rPr>
          <w:bCs w:val="0"/>
          <w:sz w:val="18"/>
          <w:szCs w:val="18"/>
        </w:rPr>
        <w:t xml:space="preserve">Prefeitura Municipal </w:t>
      </w:r>
      <w:r w:rsidRPr="002C2C7E">
        <w:rPr>
          <w:bCs w:val="0"/>
          <w:sz w:val="18"/>
          <w:szCs w:val="18"/>
          <w:lang w:val="pt-BR"/>
        </w:rPr>
        <w:t>d</w:t>
      </w:r>
      <w:r w:rsidRPr="002C2C7E">
        <w:rPr>
          <w:bCs w:val="0"/>
          <w:sz w:val="18"/>
          <w:szCs w:val="18"/>
        </w:rPr>
        <w:t xml:space="preserve">e Tapejara. Estado </w:t>
      </w:r>
      <w:r w:rsidRPr="002C2C7E">
        <w:rPr>
          <w:bCs w:val="0"/>
          <w:sz w:val="18"/>
          <w:szCs w:val="18"/>
          <w:lang w:val="pt-BR"/>
        </w:rPr>
        <w:t>d</w:t>
      </w:r>
      <w:r w:rsidRPr="002C2C7E">
        <w:rPr>
          <w:bCs w:val="0"/>
          <w:sz w:val="18"/>
          <w:szCs w:val="18"/>
        </w:rPr>
        <w:t xml:space="preserve">o Rio Grande </w:t>
      </w:r>
      <w:r w:rsidRPr="002C2C7E">
        <w:rPr>
          <w:bCs w:val="0"/>
          <w:sz w:val="18"/>
          <w:szCs w:val="18"/>
          <w:lang w:val="pt-BR"/>
        </w:rPr>
        <w:t>d</w:t>
      </w:r>
      <w:r w:rsidRPr="002C2C7E">
        <w:rPr>
          <w:bCs w:val="0"/>
          <w:sz w:val="18"/>
          <w:szCs w:val="18"/>
        </w:rPr>
        <w:t>o Sul</w:t>
      </w:r>
      <w:r w:rsidRPr="002C2C7E">
        <w:rPr>
          <w:b w:val="0"/>
          <w:bCs w:val="0"/>
          <w:sz w:val="18"/>
          <w:szCs w:val="18"/>
        </w:rPr>
        <w:t xml:space="preserve">. </w:t>
      </w:r>
      <w:r w:rsidRPr="002C2C7E">
        <w:rPr>
          <w:sz w:val="18"/>
          <w:szCs w:val="18"/>
          <w:lang w:val="pt-BR"/>
        </w:rPr>
        <w:t xml:space="preserve">Dispensa de Licitação </w:t>
      </w:r>
      <w:r w:rsidRPr="002C2C7E">
        <w:rPr>
          <w:sz w:val="18"/>
          <w:szCs w:val="18"/>
        </w:rPr>
        <w:t xml:space="preserve">Nº </w:t>
      </w:r>
      <w:r>
        <w:rPr>
          <w:sz w:val="18"/>
          <w:szCs w:val="18"/>
          <w:lang w:val="pt-BR"/>
        </w:rPr>
        <w:t>2</w:t>
      </w:r>
      <w:r w:rsidR="00ED54EF">
        <w:rPr>
          <w:sz w:val="18"/>
          <w:szCs w:val="18"/>
          <w:lang w:val="pt-BR"/>
        </w:rPr>
        <w:t>9</w:t>
      </w:r>
      <w:r w:rsidR="00382567">
        <w:rPr>
          <w:sz w:val="18"/>
          <w:szCs w:val="18"/>
          <w:lang w:val="pt-BR"/>
        </w:rPr>
        <w:t>4</w:t>
      </w:r>
      <w:r w:rsidRPr="002C2C7E">
        <w:rPr>
          <w:sz w:val="18"/>
          <w:szCs w:val="18"/>
          <w:lang w:val="pt-BR"/>
        </w:rPr>
        <w:t>/2024</w:t>
      </w:r>
      <w:r w:rsidRPr="002C2C7E">
        <w:rPr>
          <w:b w:val="0"/>
          <w:sz w:val="18"/>
          <w:szCs w:val="18"/>
          <w:lang w:val="pt-BR"/>
        </w:rPr>
        <w:t xml:space="preserve"> - </w:t>
      </w:r>
      <w:r w:rsidRPr="002C2C7E">
        <w:rPr>
          <w:bCs w:val="0"/>
          <w:sz w:val="18"/>
          <w:szCs w:val="18"/>
        </w:rPr>
        <w:t>Objeto</w:t>
      </w:r>
      <w:r w:rsidRPr="002C2C7E">
        <w:rPr>
          <w:b w:val="0"/>
          <w:bCs w:val="0"/>
          <w:sz w:val="18"/>
          <w:szCs w:val="18"/>
        </w:rPr>
        <w:t>:</w:t>
      </w:r>
      <w:r w:rsidRPr="002C2C7E">
        <w:rPr>
          <w:b w:val="0"/>
          <w:bCs w:val="0"/>
          <w:sz w:val="18"/>
          <w:szCs w:val="18"/>
          <w:lang w:val="pt-BR"/>
        </w:rPr>
        <w:t xml:space="preserve"> </w:t>
      </w:r>
      <w:r w:rsidR="00382567" w:rsidRPr="005B04B1">
        <w:rPr>
          <w:sz w:val="18"/>
          <w:szCs w:val="18"/>
        </w:rPr>
        <w:t xml:space="preserve">Contratação de plataforma de transmissão via web, para venda de bens inservíveis da administração, permitindo </w:t>
      </w:r>
      <w:proofErr w:type="spellStart"/>
      <w:r w:rsidR="00382567" w:rsidRPr="005B04B1">
        <w:rPr>
          <w:sz w:val="18"/>
          <w:szCs w:val="18"/>
        </w:rPr>
        <w:t>visibilização</w:t>
      </w:r>
      <w:proofErr w:type="spellEnd"/>
      <w:r w:rsidR="00382567" w:rsidRPr="005B04B1">
        <w:rPr>
          <w:sz w:val="18"/>
          <w:szCs w:val="18"/>
        </w:rPr>
        <w:t xml:space="preserve"> a nível nacional do leilão, possibilitando assim um alcance de um número maior de possíveis compradores e interessados.</w:t>
      </w:r>
      <w:r w:rsidRPr="002C2C7E">
        <w:rPr>
          <w:b w:val="0"/>
          <w:sz w:val="18"/>
          <w:szCs w:val="18"/>
          <w:lang w:val="pt-BR"/>
        </w:rPr>
        <w:t xml:space="preserve"> </w:t>
      </w:r>
      <w:r w:rsidRPr="002C2C7E">
        <w:rPr>
          <w:sz w:val="18"/>
          <w:szCs w:val="18"/>
          <w:lang w:val="pt-BR"/>
        </w:rPr>
        <w:t xml:space="preserve">Contratada: </w:t>
      </w:r>
      <w:proofErr w:type="spellStart"/>
      <w:r w:rsidR="00382567" w:rsidRPr="00382567">
        <w:rPr>
          <w:b w:val="0"/>
          <w:kern w:val="0"/>
          <w:sz w:val="20"/>
          <w:szCs w:val="20"/>
        </w:rPr>
        <w:t>Eckert</w:t>
      </w:r>
      <w:proofErr w:type="spellEnd"/>
      <w:r w:rsidR="00382567" w:rsidRPr="00382567">
        <w:rPr>
          <w:b w:val="0"/>
          <w:kern w:val="0"/>
          <w:sz w:val="20"/>
          <w:szCs w:val="20"/>
        </w:rPr>
        <w:t xml:space="preserve"> Tecnologia </w:t>
      </w:r>
      <w:r w:rsidR="00382567">
        <w:rPr>
          <w:b w:val="0"/>
          <w:kern w:val="0"/>
          <w:sz w:val="20"/>
          <w:szCs w:val="20"/>
          <w:lang w:val="pt-BR"/>
        </w:rPr>
        <w:t>e</w:t>
      </w:r>
      <w:r w:rsidR="00382567">
        <w:rPr>
          <w:b w:val="0"/>
          <w:kern w:val="0"/>
          <w:sz w:val="20"/>
          <w:szCs w:val="20"/>
        </w:rPr>
        <w:t xml:space="preserve"> A</w:t>
      </w:r>
      <w:r w:rsidR="00382567">
        <w:rPr>
          <w:b w:val="0"/>
          <w:kern w:val="0"/>
          <w:sz w:val="20"/>
          <w:szCs w:val="20"/>
          <w:lang w:val="pt-BR"/>
        </w:rPr>
        <w:t>ssessoria</w:t>
      </w:r>
      <w:r w:rsidR="00382567" w:rsidRPr="00382567">
        <w:rPr>
          <w:b w:val="0"/>
          <w:kern w:val="0"/>
          <w:sz w:val="20"/>
          <w:szCs w:val="20"/>
        </w:rPr>
        <w:t xml:space="preserve"> </w:t>
      </w:r>
      <w:proofErr w:type="spellStart"/>
      <w:r w:rsidR="00382567" w:rsidRPr="00382567">
        <w:rPr>
          <w:b w:val="0"/>
          <w:kern w:val="0"/>
          <w:sz w:val="20"/>
          <w:szCs w:val="20"/>
        </w:rPr>
        <w:t>Ltda</w:t>
      </w:r>
      <w:proofErr w:type="spellEnd"/>
      <w:r w:rsidR="00382567">
        <w:rPr>
          <w:b w:val="0"/>
          <w:kern w:val="0"/>
          <w:sz w:val="20"/>
          <w:szCs w:val="20"/>
        </w:rPr>
        <w:t>, CNPJ: 13.650.631/0001-06</w:t>
      </w:r>
      <w:r w:rsidRPr="002C2C7E">
        <w:rPr>
          <w:b w:val="0"/>
          <w:sz w:val="18"/>
          <w:szCs w:val="18"/>
        </w:rPr>
        <w:t>.</w:t>
      </w:r>
      <w:r w:rsidRPr="002C2C7E">
        <w:rPr>
          <w:b w:val="0"/>
          <w:sz w:val="18"/>
          <w:szCs w:val="18"/>
          <w:lang w:val="pt-BR"/>
        </w:rPr>
        <w:t xml:space="preserve"> </w:t>
      </w:r>
      <w:r w:rsidRPr="002C2C7E">
        <w:rPr>
          <w:sz w:val="18"/>
          <w:szCs w:val="18"/>
          <w:lang w:val="pt-BR"/>
        </w:rPr>
        <w:t xml:space="preserve">Valor Total </w:t>
      </w:r>
      <w:r w:rsidRPr="002C2C7E">
        <w:rPr>
          <w:b w:val="0"/>
          <w:sz w:val="18"/>
          <w:szCs w:val="18"/>
        </w:rPr>
        <w:t xml:space="preserve">R$ </w:t>
      </w:r>
      <w:r w:rsidR="00382567">
        <w:rPr>
          <w:b w:val="0"/>
          <w:sz w:val="18"/>
          <w:szCs w:val="18"/>
          <w:lang w:val="pt-BR"/>
        </w:rPr>
        <w:t>50.000</w:t>
      </w:r>
      <w:r w:rsidR="00F87E09" w:rsidRPr="00F87E09">
        <w:rPr>
          <w:b w:val="0"/>
          <w:sz w:val="18"/>
          <w:szCs w:val="18"/>
        </w:rPr>
        <w:t>,00 (</w:t>
      </w:r>
      <w:r w:rsidR="00382567">
        <w:rPr>
          <w:b w:val="0"/>
          <w:sz w:val="18"/>
          <w:szCs w:val="18"/>
          <w:lang w:val="pt-BR"/>
        </w:rPr>
        <w:t>cinquenta mil reais</w:t>
      </w:r>
      <w:r w:rsidR="00F87E09" w:rsidRPr="00F87E09">
        <w:rPr>
          <w:b w:val="0"/>
          <w:sz w:val="18"/>
          <w:szCs w:val="18"/>
        </w:rPr>
        <w:t>)</w:t>
      </w:r>
      <w:r w:rsidR="00736AB0">
        <w:rPr>
          <w:b w:val="0"/>
          <w:sz w:val="18"/>
          <w:szCs w:val="18"/>
          <w:lang w:val="pt-BR"/>
        </w:rPr>
        <w:t>.</w:t>
      </w:r>
      <w:r w:rsidRPr="002C2C7E">
        <w:rPr>
          <w:sz w:val="18"/>
          <w:szCs w:val="18"/>
          <w:lang w:val="pt-BR"/>
        </w:rPr>
        <w:t xml:space="preserve"> </w:t>
      </w:r>
      <w:r w:rsidRPr="002C2C7E">
        <w:rPr>
          <w:bCs w:val="0"/>
          <w:sz w:val="18"/>
          <w:szCs w:val="18"/>
          <w:lang w:val="pt-BR"/>
        </w:rPr>
        <w:t>Fundamento Legal</w:t>
      </w:r>
      <w:r w:rsidRPr="002C2C7E">
        <w:rPr>
          <w:b w:val="0"/>
          <w:bCs w:val="0"/>
          <w:sz w:val="18"/>
          <w:szCs w:val="18"/>
          <w:lang w:val="pt-BR"/>
        </w:rPr>
        <w:t xml:space="preserve">: </w:t>
      </w:r>
      <w:r w:rsidRPr="002C2C7E">
        <w:rPr>
          <w:b w:val="0"/>
          <w:sz w:val="18"/>
          <w:szCs w:val="18"/>
        </w:rPr>
        <w:t xml:space="preserve">Artigo Nº 75, inciso </w:t>
      </w:r>
      <w:r w:rsidRPr="002C2C7E">
        <w:rPr>
          <w:b w:val="0"/>
          <w:sz w:val="18"/>
          <w:szCs w:val="18"/>
          <w:lang w:val="pt-BR"/>
        </w:rPr>
        <w:t>I</w:t>
      </w:r>
      <w:proofErr w:type="spellStart"/>
      <w:r w:rsidRPr="002C2C7E">
        <w:rPr>
          <w:b w:val="0"/>
          <w:sz w:val="18"/>
          <w:szCs w:val="18"/>
        </w:rPr>
        <w:t>I</w:t>
      </w:r>
      <w:proofErr w:type="spellEnd"/>
      <w:r w:rsidRPr="002C2C7E">
        <w:rPr>
          <w:b w:val="0"/>
          <w:sz w:val="18"/>
          <w:szCs w:val="18"/>
        </w:rPr>
        <w:t xml:space="preserve"> da Lei 14.133/2021</w:t>
      </w:r>
      <w:r w:rsidRPr="002C2C7E">
        <w:rPr>
          <w:b w:val="0"/>
          <w:sz w:val="18"/>
          <w:szCs w:val="18"/>
          <w:lang w:val="pt-BR"/>
        </w:rPr>
        <w:t xml:space="preserve">. </w:t>
      </w:r>
      <w:r w:rsidRPr="002C2C7E">
        <w:rPr>
          <w:b w:val="0"/>
          <w:bCs w:val="0"/>
          <w:sz w:val="18"/>
          <w:szCs w:val="18"/>
        </w:rPr>
        <w:t xml:space="preserve">Tapejara, </w:t>
      </w:r>
      <w:r w:rsidR="00382567">
        <w:rPr>
          <w:b w:val="0"/>
          <w:bCs w:val="0"/>
          <w:sz w:val="18"/>
          <w:szCs w:val="18"/>
          <w:lang w:val="pt-BR"/>
        </w:rPr>
        <w:t>01</w:t>
      </w:r>
      <w:r w:rsidRPr="002C2C7E">
        <w:rPr>
          <w:b w:val="0"/>
          <w:bCs w:val="0"/>
          <w:sz w:val="18"/>
          <w:szCs w:val="18"/>
          <w:lang w:val="pt-BR"/>
        </w:rPr>
        <w:t xml:space="preserve"> d</w:t>
      </w:r>
      <w:r w:rsidRPr="002C2C7E">
        <w:rPr>
          <w:b w:val="0"/>
          <w:bCs w:val="0"/>
          <w:sz w:val="18"/>
          <w:szCs w:val="18"/>
        </w:rPr>
        <w:t xml:space="preserve">e </w:t>
      </w:r>
      <w:r w:rsidR="00382567">
        <w:rPr>
          <w:b w:val="0"/>
          <w:bCs w:val="0"/>
          <w:sz w:val="18"/>
          <w:szCs w:val="18"/>
          <w:lang w:val="pt-BR"/>
        </w:rPr>
        <w:t>novembro</w:t>
      </w:r>
      <w:r w:rsidRPr="002C2C7E">
        <w:rPr>
          <w:b w:val="0"/>
          <w:bCs w:val="0"/>
          <w:sz w:val="18"/>
          <w:szCs w:val="18"/>
          <w:lang w:val="pt-BR"/>
        </w:rPr>
        <w:t xml:space="preserve"> </w:t>
      </w:r>
      <w:r w:rsidRPr="002C2C7E">
        <w:rPr>
          <w:b w:val="0"/>
          <w:bCs w:val="0"/>
          <w:sz w:val="18"/>
          <w:szCs w:val="18"/>
        </w:rPr>
        <w:t>de 202</w:t>
      </w:r>
      <w:r w:rsidRPr="002C2C7E">
        <w:rPr>
          <w:b w:val="0"/>
          <w:bCs w:val="0"/>
          <w:sz w:val="18"/>
          <w:szCs w:val="18"/>
          <w:lang w:val="pt-BR"/>
        </w:rPr>
        <w:t>4</w:t>
      </w:r>
      <w:r w:rsidRPr="002C2C7E">
        <w:rPr>
          <w:b w:val="0"/>
          <w:bCs w:val="0"/>
          <w:sz w:val="18"/>
          <w:szCs w:val="18"/>
        </w:rPr>
        <w:t xml:space="preserve">. </w:t>
      </w:r>
      <w:proofErr w:type="spellStart"/>
      <w:r w:rsidRPr="002C2C7E">
        <w:rPr>
          <w:b w:val="0"/>
          <w:bCs w:val="0"/>
          <w:sz w:val="18"/>
          <w:szCs w:val="18"/>
          <w:lang w:val="pt-BR"/>
        </w:rPr>
        <w:t>Evanir</w:t>
      </w:r>
      <w:proofErr w:type="spellEnd"/>
      <w:r w:rsidRPr="002C2C7E">
        <w:rPr>
          <w:b w:val="0"/>
          <w:bCs w:val="0"/>
          <w:sz w:val="18"/>
          <w:szCs w:val="18"/>
          <w:lang w:val="pt-BR"/>
        </w:rPr>
        <w:t xml:space="preserve"> Wolff</w:t>
      </w:r>
      <w:r w:rsidRPr="002C2C7E">
        <w:rPr>
          <w:b w:val="0"/>
          <w:bCs w:val="0"/>
          <w:sz w:val="18"/>
          <w:szCs w:val="18"/>
        </w:rPr>
        <w:t xml:space="preserve">, Prefeito Municipal </w:t>
      </w:r>
      <w:r w:rsidRPr="002C2C7E">
        <w:rPr>
          <w:b w:val="0"/>
          <w:bCs w:val="0"/>
          <w:sz w:val="18"/>
          <w:szCs w:val="18"/>
          <w:lang w:val="pt-BR"/>
        </w:rPr>
        <w:t>d</w:t>
      </w:r>
      <w:r w:rsidRPr="002C2C7E">
        <w:rPr>
          <w:b w:val="0"/>
          <w:bCs w:val="0"/>
          <w:sz w:val="18"/>
          <w:szCs w:val="18"/>
        </w:rPr>
        <w:t>e Tapejara – RS</w:t>
      </w:r>
      <w:r w:rsidRPr="002C2C7E">
        <w:rPr>
          <w:b w:val="0"/>
          <w:bCs w:val="0"/>
          <w:sz w:val="18"/>
          <w:szCs w:val="18"/>
          <w:lang w:val="pt-BR"/>
        </w:rPr>
        <w:t>.</w:t>
      </w:r>
    </w:p>
    <w:p w14:paraId="5B0FEB55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0CC4089A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578AC4ED" w14:textId="77777777" w:rsidR="00131846" w:rsidRPr="002C2C7E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18"/>
          <w:szCs w:val="18"/>
        </w:rPr>
      </w:pPr>
    </w:p>
    <w:p w14:paraId="01B18ECB" w14:textId="77777777" w:rsidR="00131846" w:rsidRPr="00705F61" w:rsidRDefault="00131846" w:rsidP="00131846">
      <w:pPr>
        <w:ind w:right="4536"/>
        <w:jc w:val="both"/>
        <w:rPr>
          <w:rFonts w:ascii="Arial" w:hAnsi="Arial" w:cs="Arial"/>
          <w:sz w:val="20"/>
          <w:szCs w:val="20"/>
        </w:rPr>
      </w:pPr>
    </w:p>
    <w:p w14:paraId="13BFBB4B" w14:textId="77777777" w:rsidR="00131846" w:rsidRPr="00705F61" w:rsidRDefault="00131846" w:rsidP="00131846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D80F2E8" w14:textId="77777777" w:rsidR="00131846" w:rsidRPr="00705F61" w:rsidRDefault="00131846" w:rsidP="00131846">
      <w:pPr>
        <w:tabs>
          <w:tab w:val="left" w:pos="5670"/>
        </w:tabs>
        <w:ind w:right="2834"/>
        <w:jc w:val="both"/>
        <w:rPr>
          <w:rFonts w:ascii="Arial" w:hAnsi="Arial" w:cs="Arial"/>
          <w:sz w:val="20"/>
          <w:szCs w:val="20"/>
        </w:rPr>
      </w:pPr>
    </w:p>
    <w:p w14:paraId="155A9DE1" w14:textId="74FD9348" w:rsidR="005F0FE3" w:rsidRPr="00131846" w:rsidRDefault="005F0FE3" w:rsidP="00131846"/>
    <w:sectPr w:rsidR="005F0FE3" w:rsidRPr="0013184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382567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10D304" w:rsidR="005F0FE3" w:rsidRDefault="0038256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5" o:spid="_x0000_s1028" type="#_x0000_t75" alt="/Users/douglascadini/Desktop/folhaA4.png" style="position:absolute;margin-left:-85.05pt;margin-top:-83.2pt;width:595pt;height:857.25pt;z-index:-251644928;mso-wrap-edited:f;mso-position-horizontal-relative:margin;mso-position-vertical-relative:margin" o:allowincell="f">
          <v:imagedata r:id="rId1" o:title="folha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382567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223B4"/>
    <w:rsid w:val="000C267C"/>
    <w:rsid w:val="00131846"/>
    <w:rsid w:val="00133A43"/>
    <w:rsid w:val="00141821"/>
    <w:rsid w:val="00195A1D"/>
    <w:rsid w:val="001A0D45"/>
    <w:rsid w:val="001D2841"/>
    <w:rsid w:val="0028005A"/>
    <w:rsid w:val="00285402"/>
    <w:rsid w:val="002E3D8C"/>
    <w:rsid w:val="002E7B7F"/>
    <w:rsid w:val="00382567"/>
    <w:rsid w:val="003C59E9"/>
    <w:rsid w:val="005A0D46"/>
    <w:rsid w:val="005F0FE3"/>
    <w:rsid w:val="00736AB0"/>
    <w:rsid w:val="008C02C0"/>
    <w:rsid w:val="008E20CF"/>
    <w:rsid w:val="009A0A07"/>
    <w:rsid w:val="00A44862"/>
    <w:rsid w:val="00A62F30"/>
    <w:rsid w:val="00B90DAE"/>
    <w:rsid w:val="00BC751A"/>
    <w:rsid w:val="00C67754"/>
    <w:rsid w:val="00D8029F"/>
    <w:rsid w:val="00DB4A25"/>
    <w:rsid w:val="00ED54EF"/>
    <w:rsid w:val="00F80BFC"/>
    <w:rsid w:val="00F8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13184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13184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1"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Licita-02</cp:lastModifiedBy>
  <cp:revision>31</cp:revision>
  <cp:lastPrinted>2024-11-01T18:33:00Z</cp:lastPrinted>
  <dcterms:created xsi:type="dcterms:W3CDTF">2024-07-03T20:09:00Z</dcterms:created>
  <dcterms:modified xsi:type="dcterms:W3CDTF">2024-11-01T18:33:00Z</dcterms:modified>
</cp:coreProperties>
</file>