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21C7B017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="00141821">
        <w:rPr>
          <w:sz w:val="18"/>
          <w:szCs w:val="18"/>
          <w:lang w:val="pt-BR"/>
        </w:rPr>
        <w:t>82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0223B4" w:rsidRPr="000223B4">
        <w:rPr>
          <w:b w:val="0"/>
          <w:sz w:val="18"/>
          <w:szCs w:val="18"/>
        </w:rPr>
        <w:t xml:space="preserve">Contratação de empresa especializa para realização de serviços de manutenção preventiva e corretiva das plataformas elevatórias das Escolas Leonel de Moura Brizola e Giocondo </w:t>
      </w:r>
      <w:proofErr w:type="spellStart"/>
      <w:r w:rsidR="000223B4" w:rsidRPr="000223B4">
        <w:rPr>
          <w:b w:val="0"/>
          <w:sz w:val="18"/>
          <w:szCs w:val="18"/>
        </w:rPr>
        <w:t>Canali</w:t>
      </w:r>
      <w:proofErr w:type="spellEnd"/>
      <w:r w:rsidR="000223B4" w:rsidRPr="000223B4">
        <w:rPr>
          <w:b w:val="0"/>
          <w:sz w:val="18"/>
          <w:szCs w:val="18"/>
        </w:rPr>
        <w:t>. Justifica-se a presente dispensa uma vez que as plataformas são ferramenta imprescindíveis a acessibilidade dos prédios supracitados, uma vez que os mesmo não possuem rampas d</w:t>
      </w:r>
      <w:r w:rsidR="000223B4">
        <w:rPr>
          <w:b w:val="0"/>
          <w:sz w:val="18"/>
          <w:szCs w:val="18"/>
        </w:rPr>
        <w:t>e acesso aos andares superiores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sz w:val="18"/>
          <w:szCs w:val="18"/>
          <w:lang w:val="pt-BR"/>
        </w:rPr>
        <w:t xml:space="preserve">Contratada: </w:t>
      </w:r>
      <w:r w:rsidR="00F87E09" w:rsidRPr="00F87E09">
        <w:rPr>
          <w:b w:val="0"/>
          <w:sz w:val="18"/>
          <w:szCs w:val="18"/>
        </w:rPr>
        <w:t>SUL PRIME MANUTENCOES E INSTALACOES DE ELEVADORES LTDA, CNPJ: 51.017.180/0001-55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F87E09" w:rsidRPr="00F87E09">
        <w:rPr>
          <w:b w:val="0"/>
          <w:sz w:val="18"/>
          <w:szCs w:val="18"/>
        </w:rPr>
        <w:t>7.200,00 (Sete mil e duzentos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141821">
        <w:rPr>
          <w:b w:val="0"/>
          <w:bCs w:val="0"/>
          <w:sz w:val="18"/>
          <w:szCs w:val="18"/>
          <w:lang w:val="pt-BR"/>
        </w:rPr>
        <w:t>0</w:t>
      </w:r>
      <w:r w:rsidR="00A62F30">
        <w:rPr>
          <w:b w:val="0"/>
          <w:bCs w:val="0"/>
          <w:sz w:val="18"/>
          <w:szCs w:val="18"/>
          <w:lang w:val="pt-BR"/>
        </w:rPr>
        <w:t>8</w:t>
      </w:r>
      <w:bookmarkStart w:id="0" w:name="_GoBack"/>
      <w:bookmarkEnd w:id="0"/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 w:rsidR="00141821">
        <w:rPr>
          <w:b w:val="0"/>
          <w:bCs w:val="0"/>
          <w:sz w:val="18"/>
          <w:szCs w:val="18"/>
          <w:lang w:val="pt-BR"/>
        </w:rPr>
        <w:t>Outubro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62F30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62F30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62F30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223B4"/>
    <w:rsid w:val="000C267C"/>
    <w:rsid w:val="00131846"/>
    <w:rsid w:val="00133A43"/>
    <w:rsid w:val="00141821"/>
    <w:rsid w:val="00195A1D"/>
    <w:rsid w:val="001A0D45"/>
    <w:rsid w:val="001D2841"/>
    <w:rsid w:val="00285402"/>
    <w:rsid w:val="002E3D8C"/>
    <w:rsid w:val="002E7B7F"/>
    <w:rsid w:val="005A0D46"/>
    <w:rsid w:val="005F0FE3"/>
    <w:rsid w:val="00736AB0"/>
    <w:rsid w:val="008C02C0"/>
    <w:rsid w:val="009A0A07"/>
    <w:rsid w:val="00A44862"/>
    <w:rsid w:val="00A62F30"/>
    <w:rsid w:val="00B90DAE"/>
    <w:rsid w:val="00C67754"/>
    <w:rsid w:val="00D8029F"/>
    <w:rsid w:val="00DB4A25"/>
    <w:rsid w:val="00F80BFC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24</cp:revision>
  <dcterms:created xsi:type="dcterms:W3CDTF">2024-07-03T20:09:00Z</dcterms:created>
  <dcterms:modified xsi:type="dcterms:W3CDTF">2024-10-03T13:53:00Z</dcterms:modified>
</cp:coreProperties>
</file>