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1C39A" w14:textId="77777777" w:rsidR="00776716" w:rsidRDefault="00776716" w:rsidP="00776716">
      <w:pPr>
        <w:pStyle w:val="Heading"/>
        <w:ind w:right="3827"/>
        <w:jc w:val="both"/>
        <w:rPr>
          <w:b w:val="0"/>
          <w:szCs w:val="16"/>
          <w:lang w:val="pt-BR"/>
        </w:rPr>
      </w:pPr>
    </w:p>
    <w:p w14:paraId="09D9C6F6" w14:textId="77777777" w:rsidR="00776716" w:rsidRDefault="00776716" w:rsidP="00776716">
      <w:pPr>
        <w:pStyle w:val="Heading"/>
        <w:ind w:right="3827"/>
        <w:jc w:val="both"/>
        <w:rPr>
          <w:b w:val="0"/>
          <w:szCs w:val="16"/>
          <w:lang w:val="pt-BR"/>
        </w:rPr>
      </w:pPr>
    </w:p>
    <w:p w14:paraId="02B280F2" w14:textId="77777777" w:rsidR="00776716" w:rsidRDefault="00776716" w:rsidP="00776716">
      <w:pPr>
        <w:pStyle w:val="Heading"/>
        <w:ind w:right="3827"/>
        <w:jc w:val="both"/>
        <w:rPr>
          <w:b w:val="0"/>
          <w:szCs w:val="16"/>
          <w:lang w:val="pt-BR"/>
        </w:rPr>
      </w:pPr>
    </w:p>
    <w:p w14:paraId="15097286" w14:textId="77777777" w:rsidR="00776716" w:rsidRDefault="00776716" w:rsidP="00776716">
      <w:pPr>
        <w:pStyle w:val="Heading"/>
        <w:ind w:right="3827"/>
        <w:jc w:val="both"/>
        <w:rPr>
          <w:b w:val="0"/>
          <w:sz w:val="20"/>
          <w:szCs w:val="20"/>
          <w:lang w:val="pt-BR"/>
        </w:rPr>
      </w:pPr>
    </w:p>
    <w:p w14:paraId="267B3169" w14:textId="77777777" w:rsidR="00776716" w:rsidRDefault="00776716" w:rsidP="00776716">
      <w:pPr>
        <w:pStyle w:val="Heading"/>
        <w:ind w:left="567" w:right="2834"/>
        <w:jc w:val="both"/>
        <w:rPr>
          <w:b w:val="0"/>
          <w:sz w:val="18"/>
          <w:szCs w:val="18"/>
        </w:rPr>
      </w:pPr>
    </w:p>
    <w:p w14:paraId="5F23527F" w14:textId="77777777" w:rsidR="00776716" w:rsidRDefault="00776716" w:rsidP="00776716">
      <w:pPr>
        <w:ind w:right="2834"/>
        <w:jc w:val="both"/>
        <w:rPr>
          <w:rFonts w:ascii="Arial" w:hAnsi="Arial" w:cs="Arial"/>
          <w:i/>
          <w:iCs/>
          <w:sz w:val="18"/>
          <w:szCs w:val="18"/>
        </w:rPr>
      </w:pPr>
    </w:p>
    <w:p w14:paraId="6920CBAB" w14:textId="77777777" w:rsidR="00776716" w:rsidRDefault="00776716" w:rsidP="00776716">
      <w:pPr>
        <w:ind w:right="2834"/>
        <w:jc w:val="both"/>
        <w:rPr>
          <w:rFonts w:ascii="Arial" w:hAnsi="Arial" w:cs="Arial"/>
          <w:b/>
          <w:i/>
          <w:iCs/>
          <w:sz w:val="20"/>
          <w:szCs w:val="20"/>
        </w:rPr>
      </w:pPr>
    </w:p>
    <w:p w14:paraId="2A3250CA" w14:textId="7D38DE7C" w:rsidR="00776716" w:rsidRDefault="00776716" w:rsidP="00776716">
      <w:pPr>
        <w:pStyle w:val="Heading"/>
        <w:ind w:left="851" w:right="2834"/>
        <w:jc w:val="both"/>
        <w:rPr>
          <w:sz w:val="20"/>
          <w:szCs w:val="20"/>
          <w:lang w:val="pt-BR"/>
        </w:rPr>
      </w:pPr>
      <w:r>
        <w:rPr>
          <w:bCs w:val="0"/>
          <w:sz w:val="20"/>
          <w:szCs w:val="20"/>
        </w:rPr>
        <w:t xml:space="preserve">Prefeitura Municipal </w:t>
      </w:r>
      <w:r>
        <w:rPr>
          <w:bCs w:val="0"/>
          <w:sz w:val="20"/>
          <w:szCs w:val="20"/>
          <w:lang w:val="pt-BR"/>
        </w:rPr>
        <w:t>d</w:t>
      </w:r>
      <w:r>
        <w:rPr>
          <w:bCs w:val="0"/>
          <w:sz w:val="20"/>
          <w:szCs w:val="20"/>
        </w:rPr>
        <w:t xml:space="preserve">e Tapejara. Estado </w:t>
      </w:r>
      <w:r>
        <w:rPr>
          <w:bCs w:val="0"/>
          <w:sz w:val="20"/>
          <w:szCs w:val="20"/>
          <w:lang w:val="pt-BR"/>
        </w:rPr>
        <w:t>d</w:t>
      </w:r>
      <w:r>
        <w:rPr>
          <w:bCs w:val="0"/>
          <w:sz w:val="20"/>
          <w:szCs w:val="20"/>
        </w:rPr>
        <w:t xml:space="preserve">o Rio Grande </w:t>
      </w:r>
      <w:r>
        <w:rPr>
          <w:bCs w:val="0"/>
          <w:sz w:val="20"/>
          <w:szCs w:val="20"/>
          <w:lang w:val="pt-BR"/>
        </w:rPr>
        <w:t>d</w:t>
      </w:r>
      <w:r>
        <w:rPr>
          <w:bCs w:val="0"/>
          <w:sz w:val="20"/>
          <w:szCs w:val="20"/>
        </w:rPr>
        <w:t>o Sul</w:t>
      </w:r>
      <w:r>
        <w:rPr>
          <w:b w:val="0"/>
          <w:bCs w:val="0"/>
          <w:sz w:val="20"/>
          <w:szCs w:val="20"/>
        </w:rPr>
        <w:t xml:space="preserve">. </w:t>
      </w:r>
      <w:r>
        <w:rPr>
          <w:sz w:val="20"/>
          <w:szCs w:val="20"/>
          <w:lang w:val="pt-BR"/>
        </w:rPr>
        <w:t xml:space="preserve">Dispensa de Licitação </w:t>
      </w:r>
      <w:r>
        <w:rPr>
          <w:sz w:val="20"/>
          <w:szCs w:val="20"/>
        </w:rPr>
        <w:t xml:space="preserve">Nº </w:t>
      </w:r>
      <w:r>
        <w:rPr>
          <w:sz w:val="20"/>
          <w:szCs w:val="20"/>
          <w:lang w:val="pt-BR"/>
        </w:rPr>
        <w:t>2</w:t>
      </w:r>
      <w:r w:rsidR="0031147C">
        <w:rPr>
          <w:sz w:val="20"/>
          <w:szCs w:val="20"/>
          <w:lang w:val="pt-BR"/>
        </w:rPr>
        <w:t>71</w:t>
      </w:r>
      <w:r>
        <w:rPr>
          <w:sz w:val="20"/>
          <w:szCs w:val="20"/>
          <w:lang w:val="pt-BR"/>
        </w:rPr>
        <w:t>/2024</w:t>
      </w:r>
      <w:r>
        <w:rPr>
          <w:b w:val="0"/>
          <w:sz w:val="20"/>
          <w:szCs w:val="20"/>
          <w:lang w:val="pt-BR"/>
        </w:rPr>
        <w:t xml:space="preserve"> - </w:t>
      </w:r>
      <w:r>
        <w:rPr>
          <w:bCs w:val="0"/>
          <w:sz w:val="20"/>
          <w:szCs w:val="20"/>
        </w:rPr>
        <w:t>Objeto</w:t>
      </w:r>
      <w:r>
        <w:rPr>
          <w:b w:val="0"/>
          <w:bCs w:val="0"/>
          <w:sz w:val="20"/>
          <w:szCs w:val="20"/>
        </w:rPr>
        <w:t>:</w:t>
      </w:r>
      <w:r>
        <w:rPr>
          <w:b w:val="0"/>
          <w:bCs w:val="0"/>
          <w:sz w:val="20"/>
          <w:szCs w:val="20"/>
          <w:lang w:val="pt-BR"/>
        </w:rPr>
        <w:t xml:space="preserve"> </w:t>
      </w:r>
      <w:r w:rsidR="0031147C" w:rsidRPr="0031147C">
        <w:rPr>
          <w:b w:val="0"/>
          <w:bCs w:val="0"/>
          <w:sz w:val="20"/>
          <w:szCs w:val="20"/>
          <w:lang w:val="pt-BR" w:eastAsia="pt-BR"/>
        </w:rPr>
        <w:t>Contratação de empresa especializada em transmissão de Rádio, para realização da transmissão do evento Missa Campeira dos Festejos Farroupilha, que acontecerá nas dependências do CTG Manoel Teixeira, no dia 20 de Setembro de 2024, às 11 horas da manhã e terá duração de 1 hora, conforme Decreto Municipal n° 5388 de 14 de Agosto de 2024</w:t>
      </w:r>
      <w:r>
        <w:rPr>
          <w:b w:val="0"/>
          <w:sz w:val="20"/>
          <w:szCs w:val="20"/>
          <w:lang w:val="pt-BR"/>
        </w:rPr>
        <w:t xml:space="preserve">. </w:t>
      </w:r>
      <w:r>
        <w:rPr>
          <w:sz w:val="20"/>
          <w:szCs w:val="20"/>
          <w:lang w:val="pt-BR"/>
        </w:rPr>
        <w:t>Contratada:</w:t>
      </w:r>
      <w:r>
        <w:rPr>
          <w:b w:val="0"/>
          <w:sz w:val="22"/>
          <w:szCs w:val="22"/>
        </w:rPr>
        <w:t xml:space="preserve"> </w:t>
      </w:r>
      <w:r w:rsidR="00A863C0" w:rsidRPr="00A863C0">
        <w:rPr>
          <w:b w:val="0"/>
          <w:sz w:val="20"/>
          <w:szCs w:val="22"/>
        </w:rPr>
        <w:t>RADIO TAPEJARA LTDA, CNPJ: 87.744.447/0001-53</w:t>
      </w:r>
      <w:r>
        <w:rPr>
          <w:b w:val="0"/>
          <w:sz w:val="20"/>
          <w:szCs w:val="20"/>
          <w:lang w:val="pt-BR"/>
        </w:rPr>
        <w:t xml:space="preserve">. </w:t>
      </w:r>
      <w:r>
        <w:rPr>
          <w:sz w:val="20"/>
          <w:szCs w:val="20"/>
          <w:lang w:val="pt-BR"/>
        </w:rPr>
        <w:t>VALOR TOTAL: R$</w:t>
      </w:r>
      <w:r>
        <w:rPr>
          <w:b w:val="0"/>
          <w:sz w:val="20"/>
          <w:szCs w:val="22"/>
        </w:rPr>
        <w:t xml:space="preserve"> </w:t>
      </w:r>
      <w:r w:rsidR="00990651" w:rsidRPr="00990651">
        <w:rPr>
          <w:sz w:val="20"/>
          <w:szCs w:val="22"/>
          <w:lang w:val="pt-BR"/>
        </w:rPr>
        <w:t>3.610,00 (Três mil e seiscentos e dez reais)</w:t>
      </w:r>
      <w:r>
        <w:rPr>
          <w:b w:val="0"/>
          <w:sz w:val="20"/>
          <w:szCs w:val="22"/>
        </w:rPr>
        <w:t>.</w:t>
      </w:r>
      <w:r>
        <w:rPr>
          <w:b w:val="0"/>
          <w:sz w:val="20"/>
          <w:szCs w:val="22"/>
          <w:lang w:val="pt-BR"/>
        </w:rPr>
        <w:t xml:space="preserve"> </w:t>
      </w:r>
      <w:r>
        <w:rPr>
          <w:b w:val="0"/>
          <w:bCs w:val="0"/>
          <w:sz w:val="20"/>
          <w:szCs w:val="20"/>
        </w:rPr>
        <w:t xml:space="preserve">Tapejara, </w:t>
      </w:r>
      <w:r w:rsidR="00E6137A">
        <w:rPr>
          <w:b w:val="0"/>
          <w:bCs w:val="0"/>
          <w:sz w:val="20"/>
          <w:szCs w:val="20"/>
          <w:lang w:val="pt-BR"/>
        </w:rPr>
        <w:t>26</w:t>
      </w:r>
      <w:r>
        <w:rPr>
          <w:b w:val="0"/>
          <w:bCs w:val="0"/>
          <w:sz w:val="20"/>
          <w:szCs w:val="20"/>
          <w:lang w:val="pt-BR"/>
        </w:rPr>
        <w:t xml:space="preserve"> </w:t>
      </w:r>
      <w:r>
        <w:rPr>
          <w:b w:val="0"/>
          <w:bCs w:val="0"/>
          <w:sz w:val="20"/>
          <w:szCs w:val="20"/>
        </w:rPr>
        <w:t xml:space="preserve">de </w:t>
      </w:r>
      <w:r w:rsidR="00E6137A">
        <w:rPr>
          <w:b w:val="0"/>
          <w:bCs w:val="0"/>
          <w:sz w:val="20"/>
          <w:szCs w:val="20"/>
          <w:lang w:val="pt-BR"/>
        </w:rPr>
        <w:t>Setembro</w:t>
      </w:r>
      <w:bookmarkStart w:id="0" w:name="_GoBack"/>
      <w:bookmarkEnd w:id="0"/>
      <w:r>
        <w:rPr>
          <w:b w:val="0"/>
          <w:bCs w:val="0"/>
          <w:sz w:val="20"/>
          <w:szCs w:val="20"/>
        </w:rPr>
        <w:t xml:space="preserve"> de 202</w:t>
      </w:r>
      <w:r>
        <w:rPr>
          <w:b w:val="0"/>
          <w:bCs w:val="0"/>
          <w:sz w:val="20"/>
          <w:szCs w:val="20"/>
          <w:lang w:val="pt-BR"/>
        </w:rPr>
        <w:t>4</w:t>
      </w:r>
      <w:r>
        <w:rPr>
          <w:b w:val="0"/>
          <w:bCs w:val="0"/>
          <w:sz w:val="20"/>
          <w:szCs w:val="20"/>
        </w:rPr>
        <w:t xml:space="preserve">. </w:t>
      </w:r>
      <w:proofErr w:type="spellStart"/>
      <w:r>
        <w:rPr>
          <w:b w:val="0"/>
          <w:bCs w:val="0"/>
          <w:sz w:val="20"/>
          <w:szCs w:val="20"/>
          <w:lang w:val="pt-BR"/>
        </w:rPr>
        <w:t>Evanir</w:t>
      </w:r>
      <w:proofErr w:type="spellEnd"/>
      <w:r>
        <w:rPr>
          <w:b w:val="0"/>
          <w:bCs w:val="0"/>
          <w:sz w:val="20"/>
          <w:szCs w:val="20"/>
          <w:lang w:val="pt-BR"/>
        </w:rPr>
        <w:t xml:space="preserve"> Wolff</w:t>
      </w:r>
      <w:r>
        <w:rPr>
          <w:b w:val="0"/>
          <w:bCs w:val="0"/>
          <w:sz w:val="20"/>
          <w:szCs w:val="20"/>
        </w:rPr>
        <w:t xml:space="preserve">, Prefeito Municipal </w:t>
      </w:r>
      <w:r>
        <w:rPr>
          <w:b w:val="0"/>
          <w:bCs w:val="0"/>
          <w:sz w:val="20"/>
          <w:szCs w:val="20"/>
          <w:lang w:val="pt-BR"/>
        </w:rPr>
        <w:t>d</w:t>
      </w:r>
      <w:r>
        <w:rPr>
          <w:b w:val="0"/>
          <w:bCs w:val="0"/>
          <w:sz w:val="20"/>
          <w:szCs w:val="20"/>
        </w:rPr>
        <w:t>e Tapejara – RS</w:t>
      </w:r>
      <w:r>
        <w:rPr>
          <w:b w:val="0"/>
          <w:bCs w:val="0"/>
          <w:sz w:val="20"/>
          <w:szCs w:val="20"/>
          <w:lang w:val="pt-BR"/>
        </w:rPr>
        <w:t>.</w:t>
      </w:r>
    </w:p>
    <w:p w14:paraId="67521DE9" w14:textId="77777777" w:rsidR="00776716" w:rsidRDefault="00776716" w:rsidP="00776716">
      <w:pPr>
        <w:ind w:right="2834"/>
        <w:jc w:val="both"/>
        <w:rPr>
          <w:rFonts w:ascii="Arial" w:hAnsi="Arial" w:cs="Arial"/>
          <w:sz w:val="18"/>
          <w:szCs w:val="18"/>
          <w:lang w:val="x-none"/>
        </w:rPr>
      </w:pPr>
    </w:p>
    <w:p w14:paraId="155A9DE1" w14:textId="104FEF73" w:rsidR="005F0FE3" w:rsidRPr="00776716" w:rsidRDefault="005F0FE3" w:rsidP="00776716"/>
    <w:sectPr w:rsidR="005F0FE3" w:rsidRPr="00776716" w:rsidSect="005F0FE3">
      <w:headerReference w:type="even" r:id="rId6"/>
      <w:headerReference w:type="default" r:id="rId7"/>
      <w:footerReference w:type="even" r:id="rId8"/>
      <w:footerReference w:type="default" r:id="rId9"/>
      <w:headerReference w:type="first" r:id="rId10"/>
      <w:footerReference w:type="first" r:id="rId11"/>
      <w:pgSz w:w="11906" w:h="16838"/>
      <w:pgMar w:top="1529" w:right="1701" w:bottom="189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05EF8" w14:textId="77777777" w:rsidR="008C02C0" w:rsidRDefault="008C02C0" w:rsidP="005F0FE3">
      <w:pPr>
        <w:spacing w:after="0" w:line="240" w:lineRule="auto"/>
      </w:pPr>
      <w:r>
        <w:separator/>
      </w:r>
    </w:p>
  </w:endnote>
  <w:endnote w:type="continuationSeparator" w:id="0">
    <w:p w14:paraId="05A43BBF" w14:textId="77777777" w:rsidR="008C02C0" w:rsidRDefault="008C02C0" w:rsidP="005F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097F6" w14:textId="77777777" w:rsidR="003130C7" w:rsidRDefault="003130C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EBF5E" w14:textId="77777777" w:rsidR="003130C7" w:rsidRDefault="003130C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04F8E" w14:textId="77777777" w:rsidR="003130C7" w:rsidRDefault="003130C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1B65A" w14:textId="77777777" w:rsidR="008C02C0" w:rsidRDefault="008C02C0" w:rsidP="005F0FE3">
      <w:pPr>
        <w:spacing w:after="0" w:line="240" w:lineRule="auto"/>
      </w:pPr>
      <w:r>
        <w:separator/>
      </w:r>
    </w:p>
  </w:footnote>
  <w:footnote w:type="continuationSeparator" w:id="0">
    <w:p w14:paraId="2963E6C1" w14:textId="77777777" w:rsidR="008C02C0" w:rsidRDefault="008C02C0" w:rsidP="005F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676C5" w14:textId="518233C0" w:rsidR="005F0FE3" w:rsidRDefault="00E6137A">
    <w:pPr>
      <w:pStyle w:val="Cabealho"/>
    </w:pPr>
    <w:r>
      <w:rPr>
        <w:noProof/>
      </w:rPr>
      <w:pict w14:anchorId="0B082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7930296" o:spid="_x0000_s1027" type="#_x0000_t75" alt="" style="position:absolute;margin-left:0;margin-top:0;width:595pt;height:842pt;z-index:-251645952;mso-wrap-edited:f;mso-width-percent:0;mso-height-percent:0;mso-position-horizontal:center;mso-position-horizontal-relative:margin;mso-position-vertical:center;mso-position-vertical-relative:margin;mso-width-percent:0;mso-height-percent:0" o:allowincell="f">
          <v:imagedata r:id="rId1" o:title="folha_a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8CB8B" w14:textId="0E768444" w:rsidR="005F0FE3" w:rsidRDefault="00E6137A">
    <w:pPr>
      <w:pStyle w:val="Cabealho"/>
    </w:pPr>
    <w:r>
      <w:rPr>
        <w:noProof/>
      </w:rPr>
      <w:pict w14:anchorId="73BCD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7930297" o:spid="_x0000_s1026" type="#_x0000_t75" alt="" style="position:absolute;margin-left:0;margin-top:0;width:595pt;height:842pt;z-index:-251643904;mso-wrap-edited:f;mso-width-percent:0;mso-height-percent:0;mso-position-horizontal:center;mso-position-horizontal-relative:margin;mso-position-vertical:center;mso-position-vertical-relative:margin;mso-width-percent:0;mso-height-percent:0" o:allowincell="f">
          <v:imagedata r:id="rId1" o:title="folha_a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563E8" w14:textId="0057A3C3" w:rsidR="005F0FE3" w:rsidRDefault="00E6137A">
    <w:pPr>
      <w:pStyle w:val="Cabealho"/>
    </w:pPr>
    <w:r>
      <w:rPr>
        <w:noProof/>
      </w:rPr>
      <w:pict w14:anchorId="3D323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7930295" o:spid="_x0000_s1025" type="#_x0000_t75" alt="" style="position:absolute;margin-left:0;margin-top:0;width:595pt;height:842pt;z-index:-251648000;mso-wrap-edited:f;mso-width-percent:0;mso-height-percent:0;mso-position-horizontal:center;mso-position-horizontal-relative:margin;mso-position-vertical:center;mso-position-vertical-relative:margin;mso-width-percent:0;mso-height-percent:0" o:allowincell="f">
          <v:imagedata r:id="rId1" o:title="folha_a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E3"/>
    <w:rsid w:val="000C267C"/>
    <w:rsid w:val="00195A1D"/>
    <w:rsid w:val="002E3D8C"/>
    <w:rsid w:val="00304580"/>
    <w:rsid w:val="0031147C"/>
    <w:rsid w:val="003130C7"/>
    <w:rsid w:val="00413B17"/>
    <w:rsid w:val="005569C5"/>
    <w:rsid w:val="005A0D46"/>
    <w:rsid w:val="005F0FE3"/>
    <w:rsid w:val="006801DE"/>
    <w:rsid w:val="00776716"/>
    <w:rsid w:val="008C02C0"/>
    <w:rsid w:val="008F24AB"/>
    <w:rsid w:val="0098598F"/>
    <w:rsid w:val="00990651"/>
    <w:rsid w:val="009A0A07"/>
    <w:rsid w:val="00A44862"/>
    <w:rsid w:val="00A863C0"/>
    <w:rsid w:val="00B90DAE"/>
    <w:rsid w:val="00C71675"/>
    <w:rsid w:val="00D54354"/>
    <w:rsid w:val="00DB4A25"/>
    <w:rsid w:val="00E6137A"/>
    <w:rsid w:val="00E81F05"/>
    <w:rsid w:val="00F21151"/>
    <w:rsid w:val="00F414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DDA42"/>
  <w15:chartTrackingRefBased/>
  <w15:docId w15:val="{705C27D2-CE7D-D14B-B602-C4FB682C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5F0F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F0F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F0FE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F0FE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F0FE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F0FE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F0FE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F0FE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F0FE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0FE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F0FE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F0FE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F0FE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F0FE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F0FE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F0FE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F0FE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F0FE3"/>
    <w:rPr>
      <w:rFonts w:eastAsiaTheme="majorEastAsia" w:cstheme="majorBidi"/>
      <w:color w:val="272727" w:themeColor="text1" w:themeTint="D8"/>
    </w:rPr>
  </w:style>
  <w:style w:type="paragraph" w:styleId="Ttulo">
    <w:name w:val="Title"/>
    <w:basedOn w:val="Normal"/>
    <w:next w:val="Normal"/>
    <w:link w:val="TtuloChar"/>
    <w:qFormat/>
    <w:rsid w:val="005F0F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5F0FE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F0FE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F0FE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F0FE3"/>
    <w:pPr>
      <w:spacing w:before="160"/>
      <w:jc w:val="center"/>
    </w:pPr>
    <w:rPr>
      <w:i/>
      <w:iCs/>
      <w:color w:val="404040" w:themeColor="text1" w:themeTint="BF"/>
    </w:rPr>
  </w:style>
  <w:style w:type="character" w:customStyle="1" w:styleId="CitaoChar">
    <w:name w:val="Citação Char"/>
    <w:basedOn w:val="Fontepargpadro"/>
    <w:link w:val="Citao"/>
    <w:uiPriority w:val="29"/>
    <w:rsid w:val="005F0FE3"/>
    <w:rPr>
      <w:i/>
      <w:iCs/>
      <w:color w:val="404040" w:themeColor="text1" w:themeTint="BF"/>
    </w:rPr>
  </w:style>
  <w:style w:type="paragraph" w:styleId="PargrafodaLista">
    <w:name w:val="List Paragraph"/>
    <w:basedOn w:val="Normal"/>
    <w:uiPriority w:val="34"/>
    <w:qFormat/>
    <w:rsid w:val="005F0FE3"/>
    <w:pPr>
      <w:ind w:left="720"/>
      <w:contextualSpacing/>
    </w:pPr>
  </w:style>
  <w:style w:type="character" w:styleId="nfaseIntensa">
    <w:name w:val="Intense Emphasis"/>
    <w:basedOn w:val="Fontepargpadro"/>
    <w:uiPriority w:val="21"/>
    <w:qFormat/>
    <w:rsid w:val="005F0FE3"/>
    <w:rPr>
      <w:i/>
      <w:iCs/>
      <w:color w:val="0F4761" w:themeColor="accent1" w:themeShade="BF"/>
    </w:rPr>
  </w:style>
  <w:style w:type="paragraph" w:styleId="CitaoIntensa">
    <w:name w:val="Intense Quote"/>
    <w:basedOn w:val="Normal"/>
    <w:next w:val="Normal"/>
    <w:link w:val="CitaoIntensaChar"/>
    <w:uiPriority w:val="30"/>
    <w:qFormat/>
    <w:rsid w:val="005F0F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F0FE3"/>
    <w:rPr>
      <w:i/>
      <w:iCs/>
      <w:color w:val="0F4761" w:themeColor="accent1" w:themeShade="BF"/>
    </w:rPr>
  </w:style>
  <w:style w:type="character" w:styleId="RefernciaIntensa">
    <w:name w:val="Intense Reference"/>
    <w:basedOn w:val="Fontepargpadro"/>
    <w:uiPriority w:val="32"/>
    <w:qFormat/>
    <w:rsid w:val="005F0FE3"/>
    <w:rPr>
      <w:b/>
      <w:bCs/>
      <w:smallCaps/>
      <w:color w:val="0F4761" w:themeColor="accent1" w:themeShade="BF"/>
      <w:spacing w:val="5"/>
    </w:rPr>
  </w:style>
  <w:style w:type="paragraph" w:styleId="Cabealho">
    <w:name w:val="header"/>
    <w:basedOn w:val="Normal"/>
    <w:link w:val="CabealhoChar"/>
    <w:uiPriority w:val="99"/>
    <w:unhideWhenUsed/>
    <w:rsid w:val="005F0F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0FE3"/>
  </w:style>
  <w:style w:type="paragraph" w:styleId="Rodap">
    <w:name w:val="footer"/>
    <w:basedOn w:val="Normal"/>
    <w:link w:val="RodapChar"/>
    <w:uiPriority w:val="99"/>
    <w:unhideWhenUsed/>
    <w:rsid w:val="005F0FE3"/>
    <w:pPr>
      <w:tabs>
        <w:tab w:val="center" w:pos="4252"/>
        <w:tab w:val="right" w:pos="8504"/>
      </w:tabs>
      <w:spacing w:after="0" w:line="240" w:lineRule="auto"/>
    </w:pPr>
  </w:style>
  <w:style w:type="character" w:customStyle="1" w:styleId="RodapChar">
    <w:name w:val="Rodapé Char"/>
    <w:basedOn w:val="Fontepargpadro"/>
    <w:link w:val="Rodap"/>
    <w:uiPriority w:val="99"/>
    <w:rsid w:val="005F0FE3"/>
  </w:style>
  <w:style w:type="paragraph" w:styleId="Corpodetexto">
    <w:name w:val="Body Text"/>
    <w:basedOn w:val="Normal"/>
    <w:link w:val="CorpodetextoChar"/>
    <w:rsid w:val="00195A1D"/>
    <w:pPr>
      <w:spacing w:before="80" w:after="80" w:line="240" w:lineRule="auto"/>
      <w:jc w:val="center"/>
    </w:pPr>
    <w:rPr>
      <w:rFonts w:ascii="Times New Roman" w:eastAsia="Times New Roman" w:hAnsi="Times New Roman" w:cs="Times New Roman"/>
      <w:kern w:val="0"/>
      <w:lang w:eastAsia="pt-BR"/>
      <w14:ligatures w14:val="none"/>
    </w:rPr>
  </w:style>
  <w:style w:type="character" w:customStyle="1" w:styleId="CorpodetextoChar">
    <w:name w:val="Corpo de texto Char"/>
    <w:basedOn w:val="Fontepargpadro"/>
    <w:link w:val="Corpodetexto"/>
    <w:rsid w:val="00195A1D"/>
    <w:rPr>
      <w:rFonts w:ascii="Times New Roman" w:eastAsia="Times New Roman" w:hAnsi="Times New Roman" w:cs="Times New Roman"/>
      <w:kern w:val="0"/>
      <w:lang w:eastAsia="pt-BR"/>
      <w14:ligatures w14:val="none"/>
    </w:rPr>
  </w:style>
  <w:style w:type="paragraph" w:customStyle="1" w:styleId="Heading">
    <w:name w:val="Heading"/>
    <w:basedOn w:val="Normal"/>
    <w:next w:val="Corpodetexto"/>
    <w:rsid w:val="00776716"/>
    <w:pPr>
      <w:suppressAutoHyphens/>
      <w:spacing w:after="0" w:line="240" w:lineRule="auto"/>
      <w:ind w:right="3978"/>
      <w:jc w:val="center"/>
    </w:pPr>
    <w:rPr>
      <w:rFonts w:ascii="Arial" w:eastAsia="Times New Roman" w:hAnsi="Arial" w:cs="Arial"/>
      <w:b/>
      <w:bCs/>
      <w:sz w:val="16"/>
      <w:lang w:val="x-non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33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103</Words>
  <Characters>557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365 365</dc:creator>
  <cp:keywords/>
  <dc:description/>
  <cp:lastModifiedBy>COMPRAS-04</cp:lastModifiedBy>
  <cp:revision>21</cp:revision>
  <dcterms:created xsi:type="dcterms:W3CDTF">2024-07-03T20:09:00Z</dcterms:created>
  <dcterms:modified xsi:type="dcterms:W3CDTF">2024-09-16T20:11:00Z</dcterms:modified>
</cp:coreProperties>
</file>