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41C8" w14:textId="77777777" w:rsidR="005D7E04" w:rsidRDefault="005D7E04" w:rsidP="005D7E0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1227603" w14:textId="77777777" w:rsidR="005D7E04" w:rsidRDefault="005D7E04" w:rsidP="005D7E0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164190" w14:textId="77777777" w:rsidR="005D7E04" w:rsidRDefault="005D7E04" w:rsidP="005D7E0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ADDD714" w14:textId="77777777" w:rsidR="005D7E04" w:rsidRDefault="005D7E04" w:rsidP="005D7E0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1B90E2BA" w14:textId="77777777" w:rsidR="005D7E04" w:rsidRDefault="005D7E04" w:rsidP="005D7E0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2056B67D" w14:textId="77777777" w:rsidR="005D7E04" w:rsidRDefault="005D7E04" w:rsidP="005D7E0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39A3A6BD" w14:textId="77777777" w:rsidR="005D7E04" w:rsidRDefault="005D7E04" w:rsidP="005D7E04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16169FC" w14:textId="77777777" w:rsidR="005D7E04" w:rsidRDefault="005D7E04" w:rsidP="005D7E04">
      <w:pPr>
        <w:pStyle w:val="Heading"/>
        <w:ind w:left="851" w:right="2834"/>
        <w:jc w:val="both"/>
        <w:rPr>
          <w:bCs w:val="0"/>
          <w:sz w:val="20"/>
          <w:szCs w:val="20"/>
        </w:rPr>
      </w:pPr>
    </w:p>
    <w:p w14:paraId="56406585" w14:textId="77777777" w:rsidR="005D7E04" w:rsidRDefault="005D7E04" w:rsidP="005D7E04">
      <w:pPr>
        <w:pStyle w:val="Heading"/>
        <w:ind w:left="851" w:right="2834"/>
        <w:jc w:val="both"/>
        <w:rPr>
          <w:sz w:val="20"/>
          <w:szCs w:val="20"/>
          <w:lang w:val="pt-BR"/>
        </w:rPr>
      </w:pPr>
      <w:bookmarkStart w:id="0" w:name="_GoBack"/>
      <w:bookmarkEnd w:id="0"/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239/2024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  <w:lang w:eastAsia="pt-BR"/>
        </w:rPr>
        <w:t>Contratação de empresa para serviço de lavagem dos vestidos das soberanas da corte Municipal. Justifica-se a presente dispensa, tendo em vista a necessidade da boa apresentação das soberanas da corte nos eventos importantes do município</w:t>
      </w:r>
      <w:r>
        <w:rPr>
          <w:b w:val="0"/>
          <w:bCs w:val="0"/>
          <w:sz w:val="20"/>
          <w:szCs w:val="20"/>
          <w:lang w:val="pt-BR" w:eastAsia="pt-BR"/>
        </w:rPr>
        <w:t xml:space="preserve">.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0"/>
          <w:szCs w:val="22"/>
        </w:rPr>
        <w:t>P E Z LAVANDERIA LTDA, CNPJ: 23.483.995/0001-94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>
        <w:rPr>
          <w:sz w:val="20"/>
          <w:szCs w:val="22"/>
          <w:lang w:val="pt-BR"/>
        </w:rPr>
        <w:t>900,00 (Novecentos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>
        <w:rPr>
          <w:b w:val="0"/>
          <w:bCs w:val="0"/>
          <w:sz w:val="20"/>
          <w:szCs w:val="20"/>
          <w:lang w:val="pt-BR"/>
        </w:rPr>
        <w:t xml:space="preserve">19 </w:t>
      </w:r>
      <w:r>
        <w:rPr>
          <w:b w:val="0"/>
          <w:bCs w:val="0"/>
          <w:sz w:val="20"/>
          <w:szCs w:val="20"/>
        </w:rPr>
        <w:t xml:space="preserve">de </w:t>
      </w:r>
      <w:r>
        <w:rPr>
          <w:b w:val="0"/>
          <w:bCs w:val="0"/>
          <w:sz w:val="20"/>
          <w:szCs w:val="20"/>
          <w:lang w:val="pt-BR"/>
        </w:rPr>
        <w:t>Julho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7F837661" w14:textId="77777777" w:rsidR="005D7E04" w:rsidRDefault="005D7E04" w:rsidP="005D7E0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704FD9E" w:rsidR="005F0FE3" w:rsidRPr="005D7E04" w:rsidRDefault="005F0FE3" w:rsidP="005D7E04"/>
    <w:sectPr w:rsidR="005F0FE3" w:rsidRPr="005D7E0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5D7E0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5D7E04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5D7E0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D7E04"/>
    <w:rsid w:val="005F0FE3"/>
    <w:rsid w:val="008C02C0"/>
    <w:rsid w:val="009A0A07"/>
    <w:rsid w:val="00A44862"/>
    <w:rsid w:val="00B90DAE"/>
    <w:rsid w:val="00D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5D7E0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8</cp:revision>
  <dcterms:created xsi:type="dcterms:W3CDTF">2024-07-03T20:09:00Z</dcterms:created>
  <dcterms:modified xsi:type="dcterms:W3CDTF">2024-07-15T11:49:00Z</dcterms:modified>
</cp:coreProperties>
</file>