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3C89B545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23</w:t>
      </w:r>
      <w:r w:rsidR="00285402">
        <w:rPr>
          <w:sz w:val="18"/>
          <w:szCs w:val="18"/>
          <w:lang w:val="pt-BR"/>
        </w:rPr>
        <w:t>7</w:t>
      </w:r>
      <w:bookmarkStart w:id="0" w:name="_GoBack"/>
      <w:bookmarkEnd w:id="0"/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133A43" w:rsidRPr="00133A43">
        <w:rPr>
          <w:b w:val="0"/>
          <w:sz w:val="18"/>
          <w:szCs w:val="18"/>
        </w:rPr>
        <w:t xml:space="preserve">Serviço de instalação e troca de refletores da Quadra Esportiva do Ginásio Albino </w:t>
      </w:r>
      <w:proofErr w:type="spellStart"/>
      <w:r w:rsidR="00133A43" w:rsidRPr="00133A43">
        <w:rPr>
          <w:b w:val="0"/>
          <w:sz w:val="18"/>
          <w:szCs w:val="18"/>
        </w:rPr>
        <w:t>Sossella</w:t>
      </w:r>
      <w:proofErr w:type="spellEnd"/>
      <w:r w:rsidR="00133A43" w:rsidRPr="00133A43">
        <w:rPr>
          <w:b w:val="0"/>
          <w:sz w:val="18"/>
          <w:szCs w:val="18"/>
        </w:rPr>
        <w:t xml:space="preserve"> com Locação de máquina de guindaste. Justifica-se a presente dispensa uma vez que a iluminação no local não en</w:t>
      </w:r>
      <w:r w:rsidR="00F80BFC">
        <w:rPr>
          <w:b w:val="0"/>
          <w:sz w:val="18"/>
          <w:szCs w:val="18"/>
        </w:rPr>
        <w:t>contrava-se em condições de uso</w:t>
      </w:r>
      <w:r w:rsidRPr="004F5DBF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>Contratante:</w:t>
      </w:r>
      <w:r w:rsidRPr="002C2C7E">
        <w:rPr>
          <w:b w:val="0"/>
          <w:sz w:val="18"/>
          <w:szCs w:val="18"/>
          <w:lang w:val="pt-BR"/>
        </w:rPr>
        <w:t xml:space="preserve"> Prefeitura Municipal de Tapejara/RS. </w:t>
      </w:r>
      <w:r w:rsidRPr="002C2C7E">
        <w:rPr>
          <w:sz w:val="18"/>
          <w:szCs w:val="18"/>
          <w:lang w:val="pt-BR"/>
        </w:rPr>
        <w:t xml:space="preserve">Contratada: </w:t>
      </w:r>
      <w:r w:rsidR="001A0D45" w:rsidRPr="001A0D45">
        <w:rPr>
          <w:b w:val="0"/>
          <w:sz w:val="18"/>
          <w:szCs w:val="18"/>
        </w:rPr>
        <w:t>TAILOR R. V. SILVEIRA, CNPJ: 21.613.555/0001-89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736AB0" w:rsidRPr="00736AB0">
        <w:rPr>
          <w:b w:val="0"/>
          <w:sz w:val="18"/>
          <w:szCs w:val="18"/>
        </w:rPr>
        <w:t>12.000,00 (Doze mil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D8029F">
        <w:rPr>
          <w:b w:val="0"/>
          <w:bCs w:val="0"/>
          <w:sz w:val="18"/>
          <w:szCs w:val="18"/>
          <w:lang w:val="pt-BR"/>
        </w:rPr>
        <w:t>15</w:t>
      </w:r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>
        <w:rPr>
          <w:b w:val="0"/>
          <w:bCs w:val="0"/>
          <w:sz w:val="18"/>
          <w:szCs w:val="18"/>
          <w:lang w:val="pt-BR"/>
        </w:rPr>
        <w:t>Julho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8540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8540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8540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31846"/>
    <w:rsid w:val="00133A43"/>
    <w:rsid w:val="00195A1D"/>
    <w:rsid w:val="001A0D45"/>
    <w:rsid w:val="00285402"/>
    <w:rsid w:val="002E3D8C"/>
    <w:rsid w:val="005A0D46"/>
    <w:rsid w:val="005F0FE3"/>
    <w:rsid w:val="00736AB0"/>
    <w:rsid w:val="008C02C0"/>
    <w:rsid w:val="009A0A07"/>
    <w:rsid w:val="00A44862"/>
    <w:rsid w:val="00B90DAE"/>
    <w:rsid w:val="00D8029F"/>
    <w:rsid w:val="00DB4A25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17</cp:revision>
  <dcterms:created xsi:type="dcterms:W3CDTF">2024-07-03T20:09:00Z</dcterms:created>
  <dcterms:modified xsi:type="dcterms:W3CDTF">2024-07-10T14:32:00Z</dcterms:modified>
</cp:coreProperties>
</file>