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DA195" w14:textId="77777777" w:rsidR="00E05D38" w:rsidRDefault="00E05D38" w:rsidP="00E05D38">
      <w:pPr>
        <w:pStyle w:val="Default"/>
      </w:pPr>
    </w:p>
    <w:p w14:paraId="1F4C97A4" w14:textId="77777777" w:rsidR="00E05D38" w:rsidRDefault="00E05D38" w:rsidP="00E05D3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RETIFICAÇÃO Nº 01</w:t>
      </w:r>
    </w:p>
    <w:p w14:paraId="78CFE3EA" w14:textId="77777777" w:rsidR="008D4539" w:rsidRDefault="008D4539" w:rsidP="00E05D38">
      <w:pPr>
        <w:pStyle w:val="Default"/>
        <w:jc w:val="center"/>
        <w:rPr>
          <w:b/>
          <w:bCs/>
          <w:sz w:val="22"/>
          <w:szCs w:val="22"/>
        </w:rPr>
      </w:pPr>
    </w:p>
    <w:p w14:paraId="2B933669" w14:textId="77777777" w:rsidR="00AD2DDD" w:rsidRDefault="00AD2DDD" w:rsidP="00E05D38">
      <w:pPr>
        <w:pStyle w:val="Default"/>
        <w:jc w:val="center"/>
        <w:rPr>
          <w:b/>
          <w:bCs/>
          <w:sz w:val="22"/>
          <w:szCs w:val="22"/>
        </w:rPr>
      </w:pPr>
    </w:p>
    <w:p w14:paraId="58621F21" w14:textId="3FC2897A" w:rsidR="00E05D38" w:rsidRDefault="00121115" w:rsidP="00E05D3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PREGÃO</w:t>
      </w:r>
      <w:r w:rsidR="008D4539">
        <w:rPr>
          <w:b/>
          <w:bCs/>
          <w:sz w:val="22"/>
          <w:szCs w:val="22"/>
        </w:rPr>
        <w:t xml:space="preserve"> ELETRÔNIC</w:t>
      </w:r>
      <w:r>
        <w:rPr>
          <w:b/>
          <w:bCs/>
          <w:sz w:val="22"/>
          <w:szCs w:val="22"/>
        </w:rPr>
        <w:t>O</w:t>
      </w:r>
      <w:r w:rsidR="00E05D38">
        <w:rPr>
          <w:b/>
          <w:bCs/>
          <w:sz w:val="22"/>
          <w:szCs w:val="22"/>
        </w:rPr>
        <w:t xml:space="preserve"> Nº </w:t>
      </w:r>
      <w:r>
        <w:rPr>
          <w:b/>
          <w:bCs/>
          <w:sz w:val="22"/>
          <w:szCs w:val="22"/>
        </w:rPr>
        <w:t>18</w:t>
      </w:r>
      <w:r w:rsidR="00004DBE">
        <w:rPr>
          <w:b/>
          <w:bCs/>
          <w:sz w:val="22"/>
          <w:szCs w:val="22"/>
        </w:rPr>
        <w:t>/2024</w:t>
      </w:r>
    </w:p>
    <w:p w14:paraId="475129CD" w14:textId="77777777" w:rsidR="00E05D38" w:rsidRDefault="00E05D38" w:rsidP="00E05D38">
      <w:pPr>
        <w:pStyle w:val="Default"/>
        <w:rPr>
          <w:sz w:val="22"/>
          <w:szCs w:val="22"/>
        </w:rPr>
      </w:pPr>
    </w:p>
    <w:p w14:paraId="0FBD7E22" w14:textId="77777777" w:rsidR="00E05D38" w:rsidRDefault="00E05D38" w:rsidP="00AD2DDD">
      <w:pPr>
        <w:pStyle w:val="Default"/>
        <w:spacing w:line="360" w:lineRule="auto"/>
        <w:rPr>
          <w:sz w:val="22"/>
          <w:szCs w:val="22"/>
        </w:rPr>
      </w:pPr>
    </w:p>
    <w:p w14:paraId="739C9DF6" w14:textId="50DE61BD" w:rsidR="00E05D38" w:rsidRDefault="00E05D38" w:rsidP="00121115">
      <w:pPr>
        <w:autoSpaceDE w:val="0"/>
        <w:autoSpaceDN w:val="0"/>
        <w:adjustRightInd w:val="0"/>
        <w:spacing w:line="360" w:lineRule="auto"/>
        <w:ind w:firstLine="3402"/>
        <w:jc w:val="both"/>
        <w:rPr>
          <w:szCs w:val="22"/>
        </w:rPr>
      </w:pPr>
      <w:r w:rsidRPr="008D4539">
        <w:rPr>
          <w:szCs w:val="22"/>
        </w:rPr>
        <w:t xml:space="preserve">O Prefeito Municipal de Tapejara/RS Sr. </w:t>
      </w:r>
      <w:proofErr w:type="spellStart"/>
      <w:r w:rsidRPr="008D4539">
        <w:rPr>
          <w:szCs w:val="22"/>
        </w:rPr>
        <w:t>Evanir</w:t>
      </w:r>
      <w:proofErr w:type="spellEnd"/>
      <w:r w:rsidRPr="008D4539">
        <w:rPr>
          <w:szCs w:val="22"/>
        </w:rPr>
        <w:t xml:space="preserve"> Wolff, no uso de suas atribuições legais comunica aos interessados a 1ª Retificação d</w:t>
      </w:r>
      <w:r w:rsidR="00121115">
        <w:rPr>
          <w:szCs w:val="22"/>
        </w:rPr>
        <w:t>o</w:t>
      </w:r>
      <w:r w:rsidR="008D4539" w:rsidRPr="008D4539">
        <w:rPr>
          <w:szCs w:val="22"/>
        </w:rPr>
        <w:t xml:space="preserve"> </w:t>
      </w:r>
      <w:r w:rsidR="00121115">
        <w:rPr>
          <w:b/>
          <w:bCs/>
          <w:szCs w:val="22"/>
        </w:rPr>
        <w:t>PREGÃO ELETRÔNICO Nº 18</w:t>
      </w:r>
      <w:r w:rsidR="008D4539" w:rsidRPr="008D4539">
        <w:rPr>
          <w:b/>
          <w:bCs/>
          <w:szCs w:val="22"/>
        </w:rPr>
        <w:t>/2024</w:t>
      </w:r>
      <w:r w:rsidRPr="008D4539">
        <w:rPr>
          <w:szCs w:val="22"/>
        </w:rPr>
        <w:t>, cujo objeto, é</w:t>
      </w:r>
      <w:r w:rsidR="008D4539" w:rsidRPr="008D4539">
        <w:rPr>
          <w:szCs w:val="22"/>
        </w:rPr>
        <w:t xml:space="preserve"> a</w:t>
      </w:r>
      <w:r w:rsidRPr="008D4539">
        <w:rPr>
          <w:szCs w:val="22"/>
        </w:rPr>
        <w:t xml:space="preserve"> </w:t>
      </w:r>
      <w:r w:rsidR="00121115">
        <w:rPr>
          <w:b/>
        </w:rPr>
        <w:t>AQUISIÇÃO DE GÊNEROS ALIMENTÍCIOS PARA SECRETARIA DA EDUCAÇÃO PARA ALIMENTAÇÃO ESCOLAR AOS ALUNOS DA EDUCAÇÃO BÁSICA NO ÂMBITO DO PROGRAMA NACIONAL DE ALIMENTAÇÃO ESCOLAR</w:t>
      </w:r>
      <w:r w:rsidRPr="008D4539">
        <w:rPr>
          <w:b/>
          <w:bCs/>
          <w:szCs w:val="22"/>
        </w:rPr>
        <w:t xml:space="preserve">, </w:t>
      </w:r>
      <w:r w:rsidRPr="008D4539">
        <w:rPr>
          <w:szCs w:val="22"/>
        </w:rPr>
        <w:t xml:space="preserve">sendo: </w:t>
      </w:r>
    </w:p>
    <w:p w14:paraId="5A677421" w14:textId="77777777" w:rsidR="008D4539" w:rsidRPr="008D4539" w:rsidRDefault="008D4539" w:rsidP="008D4539">
      <w:pPr>
        <w:pStyle w:val="Default"/>
        <w:spacing w:line="360" w:lineRule="auto"/>
        <w:ind w:firstLine="1134"/>
        <w:jc w:val="both"/>
        <w:rPr>
          <w:sz w:val="22"/>
          <w:szCs w:val="22"/>
        </w:rPr>
      </w:pPr>
    </w:p>
    <w:p w14:paraId="5A64EEBC" w14:textId="77777777" w:rsidR="00E05D38" w:rsidRPr="008D4539" w:rsidRDefault="00E05D38" w:rsidP="00AD2DDD">
      <w:pPr>
        <w:pStyle w:val="Default"/>
        <w:spacing w:line="360" w:lineRule="auto"/>
        <w:rPr>
          <w:sz w:val="22"/>
          <w:szCs w:val="22"/>
        </w:rPr>
      </w:pPr>
    </w:p>
    <w:p w14:paraId="1F0F656D" w14:textId="70817B68" w:rsidR="008D4539" w:rsidRDefault="008D4539" w:rsidP="008D453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Fica alterada a data de abertura </w:t>
      </w:r>
      <w:r w:rsidRPr="00E05D38">
        <w:rPr>
          <w:bCs/>
          <w:sz w:val="22"/>
          <w:szCs w:val="22"/>
        </w:rPr>
        <w:t>das propostas</w:t>
      </w:r>
      <w:r>
        <w:rPr>
          <w:bCs/>
          <w:sz w:val="22"/>
          <w:szCs w:val="22"/>
        </w:rPr>
        <w:t>,</w:t>
      </w:r>
      <w:r w:rsidR="00121115">
        <w:rPr>
          <w:bCs/>
          <w:sz w:val="22"/>
          <w:szCs w:val="22"/>
        </w:rPr>
        <w:t xml:space="preserve"> que passará para </w:t>
      </w:r>
      <w:r w:rsidRPr="00E05D38">
        <w:rPr>
          <w:bCs/>
          <w:sz w:val="22"/>
          <w:szCs w:val="22"/>
        </w:rPr>
        <w:t>o dia</w:t>
      </w:r>
      <w:r>
        <w:rPr>
          <w:b/>
          <w:bCs/>
          <w:sz w:val="22"/>
          <w:szCs w:val="22"/>
        </w:rPr>
        <w:t xml:space="preserve"> </w:t>
      </w:r>
      <w:r w:rsidR="0012111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/04/2024, </w:t>
      </w:r>
      <w:r w:rsidRPr="00E05D38">
        <w:rPr>
          <w:bCs/>
          <w:sz w:val="22"/>
          <w:szCs w:val="22"/>
        </w:rPr>
        <w:t xml:space="preserve">às </w:t>
      </w:r>
      <w:r w:rsidR="00121115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 xml:space="preserve"> horas e 30 minutos.</w:t>
      </w:r>
    </w:p>
    <w:p w14:paraId="331E85E0" w14:textId="77777777" w:rsidR="00E05D38" w:rsidRDefault="00E05D38" w:rsidP="008D4539">
      <w:pPr>
        <w:pStyle w:val="Default"/>
        <w:spacing w:line="360" w:lineRule="auto"/>
        <w:ind w:left="720"/>
        <w:rPr>
          <w:b/>
          <w:bCs/>
          <w:sz w:val="22"/>
          <w:szCs w:val="22"/>
        </w:rPr>
      </w:pPr>
    </w:p>
    <w:p w14:paraId="4DDEF406" w14:textId="77777777" w:rsidR="008D4539" w:rsidRPr="008D4539" w:rsidRDefault="008D4539" w:rsidP="008D4539">
      <w:pPr>
        <w:pStyle w:val="Default"/>
        <w:spacing w:line="360" w:lineRule="auto"/>
        <w:ind w:left="720"/>
        <w:rPr>
          <w:b/>
          <w:bCs/>
          <w:sz w:val="22"/>
          <w:szCs w:val="22"/>
        </w:rPr>
      </w:pPr>
      <w:bookmarkStart w:id="0" w:name="_GoBack"/>
      <w:bookmarkEnd w:id="0"/>
    </w:p>
    <w:p w14:paraId="3502A2D0" w14:textId="77777777" w:rsidR="00E05D38" w:rsidRPr="00E05D38" w:rsidRDefault="00E05D38" w:rsidP="00AD2DD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E05D38">
        <w:rPr>
          <w:bCs/>
          <w:sz w:val="22"/>
          <w:szCs w:val="22"/>
        </w:rPr>
        <w:t xml:space="preserve">As demais </w:t>
      </w:r>
      <w:r>
        <w:rPr>
          <w:bCs/>
          <w:sz w:val="22"/>
          <w:szCs w:val="22"/>
        </w:rPr>
        <w:t>disposiç</w:t>
      </w:r>
      <w:r w:rsidRPr="00E05D38">
        <w:rPr>
          <w:bCs/>
          <w:sz w:val="22"/>
          <w:szCs w:val="22"/>
        </w:rPr>
        <w:t>ões do edital permanecem inalteradas.</w:t>
      </w:r>
    </w:p>
    <w:p w14:paraId="412CE77E" w14:textId="77777777" w:rsidR="00A90730" w:rsidRDefault="00A90730" w:rsidP="00AD2DDD">
      <w:pPr>
        <w:spacing w:line="360" w:lineRule="auto"/>
      </w:pPr>
    </w:p>
    <w:p w14:paraId="7D446271" w14:textId="77777777" w:rsidR="008D4539" w:rsidRDefault="008D4539" w:rsidP="00AD2DDD">
      <w:pPr>
        <w:spacing w:line="360" w:lineRule="auto"/>
      </w:pPr>
    </w:p>
    <w:p w14:paraId="72B9B61F" w14:textId="77777777" w:rsidR="00E05D38" w:rsidRDefault="00E05D38" w:rsidP="00AD2DDD">
      <w:pPr>
        <w:spacing w:line="360" w:lineRule="auto"/>
      </w:pPr>
    </w:p>
    <w:p w14:paraId="598CABEF" w14:textId="78B953C7" w:rsidR="00E05D38" w:rsidRDefault="00E05D38" w:rsidP="00AD2DDD">
      <w:pPr>
        <w:spacing w:line="360" w:lineRule="auto"/>
        <w:ind w:firstLine="1418"/>
        <w:jc w:val="right"/>
        <w:rPr>
          <w:szCs w:val="22"/>
        </w:rPr>
      </w:pPr>
      <w:r>
        <w:rPr>
          <w:szCs w:val="22"/>
        </w:rPr>
        <w:t xml:space="preserve">                             </w:t>
      </w:r>
      <w:r w:rsidRPr="000A238D">
        <w:rPr>
          <w:szCs w:val="22"/>
        </w:rPr>
        <w:t>Tapejara</w:t>
      </w:r>
      <w:r w:rsidRPr="00F8406B">
        <w:rPr>
          <w:szCs w:val="22"/>
        </w:rPr>
        <w:t xml:space="preserve">, </w:t>
      </w:r>
      <w:r w:rsidR="008D4539">
        <w:rPr>
          <w:szCs w:val="22"/>
        </w:rPr>
        <w:t>05</w:t>
      </w:r>
      <w:r w:rsidR="00AD2DDD">
        <w:rPr>
          <w:szCs w:val="22"/>
        </w:rPr>
        <w:t xml:space="preserve"> de </w:t>
      </w:r>
      <w:r w:rsidRPr="00A0006F">
        <w:rPr>
          <w:szCs w:val="22"/>
        </w:rPr>
        <w:t>a</w:t>
      </w:r>
      <w:r w:rsidR="00AD2DDD">
        <w:rPr>
          <w:szCs w:val="22"/>
        </w:rPr>
        <w:t>bril</w:t>
      </w:r>
      <w:r w:rsidRPr="00A0006F">
        <w:rPr>
          <w:szCs w:val="22"/>
        </w:rPr>
        <w:t xml:space="preserve"> de 202</w:t>
      </w:r>
      <w:r w:rsidR="00004DBE">
        <w:rPr>
          <w:szCs w:val="22"/>
        </w:rPr>
        <w:t>4</w:t>
      </w:r>
      <w:r w:rsidRPr="00A0006F">
        <w:rPr>
          <w:szCs w:val="22"/>
        </w:rPr>
        <w:t>.</w:t>
      </w:r>
    </w:p>
    <w:p w14:paraId="04ACE697" w14:textId="77777777" w:rsidR="00E05D38" w:rsidRDefault="00E05D38" w:rsidP="00AD2DDD">
      <w:pPr>
        <w:spacing w:line="360" w:lineRule="auto"/>
        <w:rPr>
          <w:szCs w:val="22"/>
        </w:rPr>
      </w:pPr>
    </w:p>
    <w:p w14:paraId="7816DE82" w14:textId="77777777" w:rsidR="00E05D38" w:rsidRDefault="00E05D38" w:rsidP="00AD2DDD">
      <w:pPr>
        <w:spacing w:line="360" w:lineRule="auto"/>
        <w:rPr>
          <w:szCs w:val="22"/>
        </w:rPr>
      </w:pPr>
    </w:p>
    <w:p w14:paraId="20630F26" w14:textId="77777777" w:rsidR="00E05D38" w:rsidRDefault="00E05D38" w:rsidP="00AD2DDD">
      <w:pPr>
        <w:spacing w:line="360" w:lineRule="auto"/>
        <w:rPr>
          <w:szCs w:val="22"/>
        </w:rPr>
      </w:pPr>
    </w:p>
    <w:p w14:paraId="1348EA44" w14:textId="77777777" w:rsidR="00E05D38" w:rsidRDefault="00E05D38" w:rsidP="00AD2DDD">
      <w:pPr>
        <w:spacing w:line="360" w:lineRule="auto"/>
        <w:rPr>
          <w:szCs w:val="22"/>
        </w:rPr>
      </w:pPr>
    </w:p>
    <w:p w14:paraId="43818834" w14:textId="77777777" w:rsidR="008D4539" w:rsidRDefault="008D4539" w:rsidP="00AD2DDD">
      <w:pPr>
        <w:spacing w:line="360" w:lineRule="auto"/>
        <w:rPr>
          <w:szCs w:val="22"/>
        </w:rPr>
      </w:pPr>
    </w:p>
    <w:p w14:paraId="6F4FF4CA" w14:textId="77777777"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>EVANIR WOLFF</w:t>
      </w:r>
    </w:p>
    <w:p w14:paraId="696ECB29" w14:textId="77777777"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 xml:space="preserve">Prefeito Municipal de Tapejara </w:t>
      </w:r>
    </w:p>
    <w:p w14:paraId="5A74E5BE" w14:textId="77777777" w:rsidR="00E05D38" w:rsidRDefault="00E05D38" w:rsidP="00AD2DDD">
      <w:pPr>
        <w:spacing w:line="360" w:lineRule="auto"/>
      </w:pPr>
    </w:p>
    <w:sectPr w:rsidR="00E05D38" w:rsidSect="00E05D38">
      <w:headerReference w:type="default" r:id="rId8"/>
      <w:pgSz w:w="11906" w:h="17338"/>
      <w:pgMar w:top="2552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D3C18" w14:textId="77777777" w:rsidR="00E47FBE" w:rsidRDefault="00E47FBE" w:rsidP="009006F2">
      <w:r>
        <w:separator/>
      </w:r>
    </w:p>
  </w:endnote>
  <w:endnote w:type="continuationSeparator" w:id="0">
    <w:p w14:paraId="58C376C4" w14:textId="77777777" w:rsidR="00E47FBE" w:rsidRDefault="00E47FBE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EA1E8" w14:textId="77777777" w:rsidR="00E47FBE" w:rsidRDefault="00E47FBE" w:rsidP="009006F2">
      <w:r>
        <w:separator/>
      </w:r>
    </w:p>
  </w:footnote>
  <w:footnote w:type="continuationSeparator" w:id="0">
    <w:p w14:paraId="61D31C8C" w14:textId="77777777" w:rsidR="00E47FBE" w:rsidRDefault="00E47FBE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DCA76" w14:textId="77777777" w:rsidR="00E47FBE" w:rsidRDefault="0085220E">
    <w:pPr>
      <w:pStyle w:val="Cabealho"/>
    </w:pPr>
    <w:r>
      <w:rPr>
        <w:noProof/>
      </w:rPr>
      <w:pict w14:anchorId="7687C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0" type="#_x0000_t75" alt="/Users/douglascadini/Desktop/folhaA4.png" style="position:absolute;margin-left:-85.1pt;margin-top:-127.5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DBE"/>
    <w:rsid w:val="00121115"/>
    <w:rsid w:val="00347B41"/>
    <w:rsid w:val="0085220E"/>
    <w:rsid w:val="008D4539"/>
    <w:rsid w:val="009006F2"/>
    <w:rsid w:val="0098155D"/>
    <w:rsid w:val="00A90730"/>
    <w:rsid w:val="00AD2DDD"/>
    <w:rsid w:val="00B12E16"/>
    <w:rsid w:val="00B54ADA"/>
    <w:rsid w:val="00BE2E2A"/>
    <w:rsid w:val="00C16F46"/>
    <w:rsid w:val="00C37C8A"/>
    <w:rsid w:val="00E05D38"/>
    <w:rsid w:val="00E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E67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38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38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6</cp:revision>
  <cp:lastPrinted>2024-04-05T18:11:00Z</cp:lastPrinted>
  <dcterms:created xsi:type="dcterms:W3CDTF">2024-04-05T17:02:00Z</dcterms:created>
  <dcterms:modified xsi:type="dcterms:W3CDTF">2024-04-05T18:11:00Z</dcterms:modified>
</cp:coreProperties>
</file>