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DB8729C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A264FC">
        <w:rPr>
          <w:rFonts w:ascii="Arial" w:hAnsi="Arial" w:cs="Arial"/>
          <w:b/>
          <w:bCs/>
          <w:sz w:val="20"/>
          <w:szCs w:val="20"/>
        </w:rPr>
        <w:t>16</w:t>
      </w:r>
      <w:r w:rsidR="00324B85">
        <w:rPr>
          <w:rFonts w:ascii="Arial" w:hAnsi="Arial" w:cs="Arial"/>
          <w:b/>
          <w:bCs/>
          <w:sz w:val="20"/>
          <w:szCs w:val="20"/>
        </w:rPr>
        <w:t>6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24B85">
        <w:rPr>
          <w:rFonts w:ascii="Arial" w:hAnsi="Arial" w:cs="Arial"/>
          <w:b/>
          <w:bCs/>
          <w:sz w:val="20"/>
          <w:szCs w:val="20"/>
        </w:rPr>
        <w:t>23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655CE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3A7069DA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324B85">
        <w:rPr>
          <w:rFonts w:ascii="Arial" w:hAnsi="Arial" w:cs="Arial"/>
          <w:sz w:val="20"/>
          <w:szCs w:val="20"/>
        </w:rPr>
        <w:t>3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7142A247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324B85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703FE451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324B85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404ED961" w:rsidR="006E4235" w:rsidRPr="00A655CE" w:rsidRDefault="006E4235" w:rsidP="00324B8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 xml:space="preserve">SECRETARIA MUNICIPAL DE </w:t>
            </w:r>
            <w:r w:rsidR="00324B85">
              <w:rPr>
                <w:rFonts w:ascii="Arial" w:hAnsi="Arial" w:cs="Arial"/>
                <w:b/>
                <w:sz w:val="20"/>
                <w:szCs w:val="20"/>
              </w:rPr>
              <w:t>ASSISTÊNCIA SOCIAL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21FFCFDA" w:rsidR="00066F88" w:rsidRDefault="00324B8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MOTORISTA - SECRETARIAS</w:t>
            </w:r>
            <w:proofErr w:type="gramEnd"/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074B58C4" w:rsidR="00066F88" w:rsidRDefault="00324B8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ROGÉRIO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TRES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61F1141E" w:rsidR="00066F88" w:rsidRDefault="00A264F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391933F2" w:rsidR="00066F88" w:rsidRPr="00A655CE" w:rsidRDefault="00324B8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41D39C64" w:rsidR="00066F88" w:rsidRDefault="00324B8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9ª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A não comprovação, através da apresentação da documentação hábil de que o candidato possuía os requisitos e habilitação exigida para a inscrição no processo </w:t>
      </w:r>
      <w:bookmarkStart w:id="0" w:name="_GoBack"/>
      <w:r w:rsidRPr="00A7785C">
        <w:rPr>
          <w:rFonts w:ascii="Arial" w:hAnsi="Arial" w:cs="Arial"/>
          <w:sz w:val="20"/>
          <w:szCs w:val="20"/>
        </w:rPr>
        <w:t>seletivo</w:t>
      </w:r>
      <w:bookmarkEnd w:id="0"/>
      <w:r w:rsidRPr="00A7785C">
        <w:rPr>
          <w:rFonts w:ascii="Arial" w:hAnsi="Arial" w:cs="Arial"/>
          <w:sz w:val="20"/>
          <w:szCs w:val="20"/>
        </w:rPr>
        <w:t xml:space="preserve"> simplificado, quando da convocação, implicará na sua desclassificação, de forma irrecorrível, sendo considerados nulos todos os atos praticados em seu favor.</w:t>
      </w:r>
    </w:p>
    <w:p w14:paraId="16D36B2E" w14:textId="2F497B28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324B85">
        <w:rPr>
          <w:rFonts w:ascii="Arial" w:hAnsi="Arial" w:cs="Arial"/>
          <w:sz w:val="20"/>
          <w:szCs w:val="20"/>
        </w:rPr>
        <w:t>23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A655CE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24B85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11C3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4B85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45C8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264FC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5470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0E94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0CB4-28F4-4208-9C7E-7B4C31C3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2023-08-17T17:13:00Z</cp:lastPrinted>
  <dcterms:created xsi:type="dcterms:W3CDTF">2023-08-23T13:41:00Z</dcterms:created>
  <dcterms:modified xsi:type="dcterms:W3CDTF">2023-08-23T13:47:00Z</dcterms:modified>
</cp:coreProperties>
</file>