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996C6CD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3A0FD1">
        <w:rPr>
          <w:rFonts w:ascii="Arial" w:hAnsi="Arial" w:cs="Arial"/>
          <w:b/>
          <w:bCs/>
        </w:rPr>
        <w:t>036</w:t>
      </w:r>
      <w:r w:rsidR="00A16490">
        <w:rPr>
          <w:rFonts w:ascii="Arial" w:hAnsi="Arial" w:cs="Arial"/>
          <w:b/>
          <w:bCs/>
        </w:rPr>
        <w:t>/2023</w:t>
      </w:r>
      <w:r w:rsidR="00F860F1" w:rsidRPr="00E057D3">
        <w:rPr>
          <w:rFonts w:ascii="Arial" w:hAnsi="Arial" w:cs="Arial"/>
          <w:b/>
          <w:bCs/>
        </w:rPr>
        <w:t xml:space="preserve">, DE </w:t>
      </w:r>
      <w:r w:rsidR="003A0FD1">
        <w:rPr>
          <w:rFonts w:ascii="Arial" w:hAnsi="Arial" w:cs="Arial"/>
          <w:b/>
          <w:bCs/>
        </w:rPr>
        <w:t>28</w:t>
      </w:r>
      <w:r w:rsidR="008669E1">
        <w:rPr>
          <w:rFonts w:ascii="Arial" w:hAnsi="Arial" w:cs="Arial"/>
          <w:b/>
          <w:bCs/>
        </w:rPr>
        <w:t xml:space="preserve"> DE FEVEREIRO</w:t>
      </w:r>
      <w:r w:rsidR="00691864">
        <w:rPr>
          <w:rFonts w:ascii="Arial" w:hAnsi="Arial" w:cs="Arial"/>
          <w:b/>
          <w:bCs/>
        </w:rPr>
        <w:t xml:space="preserve"> DE </w:t>
      </w:r>
      <w:proofErr w:type="gramStart"/>
      <w:r w:rsidR="00691864">
        <w:rPr>
          <w:rFonts w:ascii="Arial" w:hAnsi="Arial" w:cs="Arial"/>
          <w:b/>
          <w:bCs/>
        </w:rPr>
        <w:t>2023</w:t>
      </w:r>
      <w:proofErr w:type="gramEnd"/>
    </w:p>
    <w:p w14:paraId="6765B881" w14:textId="2E5A215B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8669E1">
        <w:rPr>
          <w:rFonts w:ascii="Arial" w:hAnsi="Arial" w:cs="Arial"/>
        </w:rPr>
        <w:t>01/2023</w:t>
      </w:r>
      <w:r w:rsidRPr="00E057D3">
        <w:rPr>
          <w:rFonts w:ascii="Arial" w:hAnsi="Arial" w:cs="Arial"/>
        </w:rPr>
        <w:t>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091AF70A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3A0FD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3A0FD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3A0FD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3A0FD1">
        <w:rPr>
          <w:rFonts w:ascii="Arial" w:hAnsi="Arial" w:cs="Arial"/>
          <w:b/>
          <w:bCs/>
          <w:i/>
          <w:iCs/>
        </w:rPr>
        <w:t>a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8669E1">
        <w:rPr>
          <w:rFonts w:ascii="Arial" w:hAnsi="Arial" w:cs="Arial"/>
          <w:b/>
          <w:bCs/>
          <w:i/>
          <w:iCs/>
        </w:rPr>
        <w:t>01</w:t>
      </w:r>
      <w:r w:rsidRPr="00E057D3">
        <w:rPr>
          <w:rFonts w:ascii="Arial" w:hAnsi="Arial" w:cs="Arial"/>
          <w:b/>
          <w:bCs/>
          <w:i/>
          <w:iCs/>
        </w:rPr>
        <w:t>/202</w:t>
      </w:r>
      <w:r w:rsidR="008669E1">
        <w:rPr>
          <w:rFonts w:ascii="Arial" w:hAnsi="Arial" w:cs="Arial"/>
          <w:b/>
          <w:bCs/>
          <w:i/>
          <w:iCs/>
        </w:rPr>
        <w:t>3</w:t>
      </w:r>
      <w:r w:rsidRPr="00E057D3">
        <w:rPr>
          <w:rFonts w:ascii="Arial" w:hAnsi="Arial" w:cs="Arial"/>
          <w:b/>
          <w:bCs/>
          <w:i/>
          <w:iCs/>
        </w:rPr>
        <w:t xml:space="preserve">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55A6829F" w:rsidR="00C9602B" w:rsidRPr="00E057D3" w:rsidRDefault="003A0FD1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Evanir</w:t>
      </w:r>
      <w:proofErr w:type="spellEnd"/>
      <w:r>
        <w:rPr>
          <w:rFonts w:ascii="Arial" w:hAnsi="Arial" w:cs="Arial"/>
        </w:rPr>
        <w:t xml:space="preserve"> Wolff, </w:t>
      </w:r>
      <w:r w:rsidR="008669E1">
        <w:rPr>
          <w:rFonts w:ascii="Arial" w:hAnsi="Arial" w:cs="Arial"/>
        </w:rPr>
        <w:t>Prefeito Municipal de Tapejara</w:t>
      </w:r>
      <w:r w:rsidR="007E473B" w:rsidRPr="00E057D3">
        <w:rPr>
          <w:rFonts w:ascii="Arial" w:hAnsi="Arial" w:cs="Arial"/>
        </w:rPr>
        <w:t>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="007E473B" w:rsidRPr="00E057D3">
        <w:rPr>
          <w:rFonts w:ascii="Arial" w:hAnsi="Arial" w:cs="Arial"/>
        </w:rPr>
        <w:t>blica a chamada 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 xml:space="preserve"> abaixo relacionad</w:t>
      </w:r>
      <w:r>
        <w:rPr>
          <w:rFonts w:ascii="Arial" w:hAnsi="Arial" w:cs="Arial"/>
        </w:rPr>
        <w:t>a</w:t>
      </w:r>
      <w:r w:rsidR="00C9602B" w:rsidRPr="00E057D3">
        <w:rPr>
          <w:rFonts w:ascii="Arial" w:hAnsi="Arial" w:cs="Arial"/>
        </w:rPr>
        <w:t>,</w:t>
      </w:r>
      <w:r w:rsidR="007E473B" w:rsidRPr="00E057D3">
        <w:rPr>
          <w:rFonts w:ascii="Arial" w:hAnsi="Arial" w:cs="Arial"/>
        </w:rPr>
        <w:t xml:space="preserve"> classificad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8669E1">
        <w:rPr>
          <w:rFonts w:ascii="Arial" w:hAnsi="Arial" w:cs="Arial"/>
        </w:rPr>
        <w:t>01</w:t>
      </w:r>
      <w:r w:rsidR="00C9602B" w:rsidRPr="00E057D3">
        <w:rPr>
          <w:rFonts w:ascii="Arial" w:hAnsi="Arial" w:cs="Arial"/>
        </w:rPr>
        <w:t>/202</w:t>
      </w:r>
      <w:r w:rsidR="008669E1">
        <w:rPr>
          <w:rFonts w:ascii="Arial" w:hAnsi="Arial" w:cs="Arial"/>
        </w:rPr>
        <w:t>3</w:t>
      </w:r>
      <w:r w:rsidR="00C9602B" w:rsidRPr="00E057D3">
        <w:rPr>
          <w:rFonts w:ascii="Arial" w:hAnsi="Arial" w:cs="Arial"/>
        </w:rPr>
        <w:t xml:space="preserve">, </w:t>
      </w:r>
      <w:r w:rsidR="007F5FD1">
        <w:rPr>
          <w:rFonts w:ascii="Arial" w:hAnsi="Arial" w:cs="Arial"/>
        </w:rPr>
        <w:t>para o preenchimento de vaga</w:t>
      </w:r>
      <w:r w:rsidR="007E473B"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005CAF86" w:rsidR="00CA2F8B" w:rsidRPr="00E057D3" w:rsidRDefault="003A0FD1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D7CF0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 relacionada deverá</w:t>
      </w:r>
      <w:r w:rsidR="000D7CF0" w:rsidRPr="00E057D3">
        <w:rPr>
          <w:rFonts w:ascii="Arial" w:hAnsi="Arial" w:cs="Arial"/>
        </w:rPr>
        <w:t xml:space="preserve"> comparecer</w:t>
      </w:r>
      <w:r w:rsidR="007E473B" w:rsidRPr="00E057D3">
        <w:rPr>
          <w:rFonts w:ascii="Arial" w:hAnsi="Arial" w:cs="Arial"/>
        </w:rPr>
        <w:t xml:space="preserve">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 xml:space="preserve">, contados a partir do dia subsequente ao </w:t>
      </w:r>
      <w:r w:rsidR="00491803">
        <w:rPr>
          <w:rFonts w:ascii="Arial" w:hAnsi="Arial" w:cs="Arial"/>
        </w:rPr>
        <w:t xml:space="preserve">da publicação da convocação. A convocação será </w:t>
      </w:r>
      <w:r w:rsidR="000D2627">
        <w:rPr>
          <w:rFonts w:ascii="Arial" w:hAnsi="Arial" w:cs="Arial"/>
        </w:rPr>
        <w:t>publicada</w:t>
      </w:r>
      <w:r w:rsidR="000D7CF0">
        <w:rPr>
          <w:rFonts w:ascii="Arial" w:hAnsi="Arial" w:cs="Arial"/>
        </w:rPr>
        <w:t xml:space="preserve"> nos </w:t>
      </w:r>
      <w:r w:rsidR="00D70D5D">
        <w:rPr>
          <w:rFonts w:ascii="Arial" w:hAnsi="Arial" w:cs="Arial"/>
        </w:rPr>
        <w:t>meios estipulados</w:t>
      </w:r>
      <w:r w:rsidR="000D7CF0">
        <w:rPr>
          <w:rFonts w:ascii="Arial" w:hAnsi="Arial" w:cs="Arial"/>
        </w:rPr>
        <w:t xml:space="preserve"> no item 7.6, </w:t>
      </w:r>
      <w:r w:rsidR="00CA2F8B" w:rsidRPr="00E057D3">
        <w:rPr>
          <w:rFonts w:ascii="Arial" w:hAnsi="Arial" w:cs="Arial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726C1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451C1A74" w:rsidR="00022149" w:rsidRPr="00E726C1" w:rsidRDefault="00E726C1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C44319" w:rsidRPr="00E726C1" w14:paraId="219879C9" w14:textId="77777777" w:rsidTr="00C4431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5C42A53" w14:textId="42C72427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bCs/>
                <w:sz w:val="20"/>
                <w:szCs w:val="20"/>
              </w:rPr>
              <w:t>PROFESSOR – ENSINO RELIGIOSO</w:t>
            </w:r>
          </w:p>
        </w:tc>
      </w:tr>
      <w:tr w:rsidR="00C44319" w:rsidRPr="00E726C1" w14:paraId="28F638B0" w14:textId="77777777" w:rsidTr="00C44319">
        <w:tc>
          <w:tcPr>
            <w:tcW w:w="2046" w:type="pct"/>
            <w:shd w:val="clear" w:color="auto" w:fill="D0CECE" w:themeFill="background2" w:themeFillShade="E6"/>
          </w:tcPr>
          <w:p w14:paraId="468368AB" w14:textId="094C9438" w:rsidR="00C44319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3A534F00" w14:textId="55141F6D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90A758A" w14:textId="1471EC91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14BEE00" w14:textId="50DEAAC0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C44319" w:rsidRPr="00E726C1" w14:paraId="50BBB894" w14:textId="77777777" w:rsidTr="00EB674B">
        <w:tc>
          <w:tcPr>
            <w:tcW w:w="2046" w:type="pct"/>
            <w:shd w:val="clear" w:color="auto" w:fill="auto"/>
          </w:tcPr>
          <w:p w14:paraId="23B90C80" w14:textId="62A147F4" w:rsidR="00C44319" w:rsidRPr="00E726C1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ODETE MARIA DA SILVA ZANATTA</w:t>
            </w:r>
          </w:p>
        </w:tc>
        <w:tc>
          <w:tcPr>
            <w:tcW w:w="1116" w:type="pct"/>
            <w:shd w:val="clear" w:color="auto" w:fill="auto"/>
          </w:tcPr>
          <w:p w14:paraId="0D21409A" w14:textId="665DB15A" w:rsidR="00C44319" w:rsidRPr="00E726C1" w:rsidRDefault="003A0FD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</w:t>
            </w:r>
            <w:bookmarkStart w:id="0" w:name="_GoBack"/>
            <w:bookmarkEnd w:id="0"/>
            <w:r w:rsidR="00E726C1" w:rsidRPr="00E726C1">
              <w:rPr>
                <w:rFonts w:ascii="Arial" w:hAnsi="Arial" w:cs="Arial"/>
                <w:bCs/>
                <w:sz w:val="20"/>
                <w:szCs w:val="20"/>
              </w:rPr>
              <w:t>10711</w:t>
            </w:r>
          </w:p>
        </w:tc>
        <w:tc>
          <w:tcPr>
            <w:tcW w:w="729" w:type="pct"/>
            <w:shd w:val="clear" w:color="auto" w:fill="auto"/>
          </w:tcPr>
          <w:p w14:paraId="4FB80CF7" w14:textId="0FD42B2C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60.00</w:t>
            </w:r>
          </w:p>
        </w:tc>
        <w:tc>
          <w:tcPr>
            <w:tcW w:w="1109" w:type="pct"/>
            <w:shd w:val="clear" w:color="auto" w:fill="auto"/>
          </w:tcPr>
          <w:p w14:paraId="62D64256" w14:textId="275C0CF5" w:rsidR="00C44319" w:rsidRPr="00E726C1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26C1">
              <w:rPr>
                <w:rFonts w:ascii="Arial" w:hAnsi="Arial" w:cs="Arial"/>
                <w:bCs/>
                <w:sz w:val="20"/>
                <w:szCs w:val="20"/>
              </w:rPr>
              <w:t>1ª</w:t>
            </w:r>
          </w:p>
        </w:tc>
      </w:tr>
    </w:tbl>
    <w:p w14:paraId="1451A881" w14:textId="440CEB40" w:rsidR="00B035FF" w:rsidRPr="00E057D3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AFE81C" w14:textId="3ACEFB06" w:rsidR="007E473B" w:rsidRPr="00E057D3" w:rsidRDefault="003A0FD1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dever</w:t>
      </w:r>
      <w:r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a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27BD8AE8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  <w:r w:rsidR="00F55BE5">
        <w:rPr>
          <w:rFonts w:ascii="Arial" w:hAnsi="Arial" w:cs="Arial"/>
          <w:color w:val="000000"/>
        </w:rPr>
        <w:t>(</w:t>
      </w:r>
      <w:r w:rsidR="00F50E9A">
        <w:rPr>
          <w:rFonts w:ascii="Arial" w:hAnsi="Arial" w:cs="Arial"/>
          <w:color w:val="000000"/>
        </w:rPr>
        <w:t>no caso de</w:t>
      </w:r>
      <w:r w:rsidR="00F55BE5" w:rsidRPr="00F55BE5">
        <w:rPr>
          <w:rFonts w:ascii="Arial" w:hAnsi="Arial" w:cs="Arial"/>
          <w:color w:val="000000"/>
        </w:rPr>
        <w:t xml:space="preserve"> </w:t>
      </w:r>
      <w:r w:rsidR="00F55BE5" w:rsidRPr="00F50E9A">
        <w:rPr>
          <w:rFonts w:ascii="Arial" w:hAnsi="Arial" w:cs="Arial"/>
          <w:b/>
          <w:color w:val="000000"/>
        </w:rPr>
        <w:t>Agente Comunitário de Saúde</w:t>
      </w:r>
      <w:r w:rsidR="00F55BE5" w:rsidRPr="00F55BE5">
        <w:rPr>
          <w:rFonts w:ascii="Arial" w:hAnsi="Arial" w:cs="Arial"/>
          <w:color w:val="000000"/>
        </w:rPr>
        <w:t xml:space="preserve"> serão necessários dois comprovantes, um referente ao mês de publicação deste edital e o outro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relativo ao mês da contratação; no caso de comprovante em nome de terceiros, é necessária declaração do titular, devidamente</w:t>
      </w:r>
      <w:r w:rsidR="00F55BE5">
        <w:rPr>
          <w:rFonts w:ascii="Arial" w:hAnsi="Arial" w:cs="Arial"/>
          <w:color w:val="000000"/>
        </w:rPr>
        <w:t xml:space="preserve"> </w:t>
      </w:r>
      <w:r w:rsidR="00F55BE5" w:rsidRPr="00F55BE5">
        <w:rPr>
          <w:rFonts w:ascii="Arial" w:hAnsi="Arial" w:cs="Arial"/>
          <w:color w:val="000000"/>
        </w:rPr>
        <w:t>reconhecida em cartório, onde o declarante afirme que o candidato reside no respectivo endereço desde a data de publicação deste edital</w:t>
      </w:r>
      <w:r w:rsidR="00F50E9A">
        <w:rPr>
          <w:rFonts w:ascii="Arial" w:hAnsi="Arial" w:cs="Arial"/>
          <w:color w:val="000000"/>
        </w:rPr>
        <w:t>)</w:t>
      </w:r>
      <w:r w:rsidR="00F55BE5" w:rsidRPr="00F55BE5">
        <w:rPr>
          <w:rFonts w:ascii="Arial" w:hAnsi="Arial" w:cs="Arial"/>
          <w:color w:val="000000"/>
        </w:rPr>
        <w:t>;</w:t>
      </w:r>
    </w:p>
    <w:p w14:paraId="2BB18B6C" w14:textId="4D74CC31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 xml:space="preserve">8 - Certificado de reservista, se do sexo masculino; </w:t>
      </w:r>
    </w:p>
    <w:p w14:paraId="553E7B1C" w14:textId="528D6C7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21F485A3" w:rsidR="007E473B" w:rsidRPr="00E057D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10 - </w:t>
      </w:r>
      <w:r w:rsidR="00F55BE5">
        <w:rPr>
          <w:rFonts w:ascii="Arial" w:hAnsi="Arial" w:cs="Arial"/>
          <w:color w:val="000000"/>
        </w:rPr>
        <w:t>Uma</w:t>
      </w:r>
      <w:r w:rsidR="007E473B" w:rsidRPr="00E057D3">
        <w:rPr>
          <w:rFonts w:ascii="Arial" w:hAnsi="Arial" w:cs="Arial"/>
          <w:color w:val="000000"/>
        </w:rPr>
        <w:t xml:space="preserve">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="007E473B"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71F4EF19" w:rsidR="007E473B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 xml:space="preserve">, estará automaticamente eliminado do processo. </w:t>
      </w:r>
    </w:p>
    <w:p w14:paraId="6D8311D9" w14:textId="48BA7393" w:rsidR="00E931A6" w:rsidRPr="00E057D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8164019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3A0FD1">
        <w:rPr>
          <w:rFonts w:ascii="Arial" w:hAnsi="Arial" w:cs="Arial"/>
        </w:rPr>
        <w:t>28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D23B78">
        <w:rPr>
          <w:rFonts w:ascii="Arial" w:hAnsi="Arial" w:cs="Arial"/>
        </w:rPr>
        <w:t>fevereiro</w:t>
      </w:r>
      <w:r w:rsidR="00691864">
        <w:rPr>
          <w:rFonts w:ascii="Arial" w:hAnsi="Arial" w:cs="Arial"/>
        </w:rPr>
        <w:t xml:space="preserve">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4F61649D" w14:textId="77777777" w:rsidR="003A0FD1" w:rsidRDefault="003A0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477F37C" w14:textId="3EE4175F" w:rsidR="00D23B78" w:rsidRPr="003A0FD1" w:rsidRDefault="003A0FD1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A0FD1">
        <w:rPr>
          <w:rFonts w:ascii="Arial" w:hAnsi="Arial" w:cs="Arial"/>
          <w:b/>
        </w:rPr>
        <w:t>EVANIR WOLFF</w:t>
      </w:r>
    </w:p>
    <w:p w14:paraId="052C4A68" w14:textId="77DF980E" w:rsidR="007E473B" w:rsidRPr="00D23B78" w:rsidRDefault="00D23B78" w:rsidP="00D23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3B78">
        <w:rPr>
          <w:rFonts w:ascii="Arial" w:hAnsi="Arial" w:cs="Arial"/>
        </w:rPr>
        <w:t>Prefeito Municipal</w:t>
      </w:r>
    </w:p>
    <w:sectPr w:rsidR="007E473B" w:rsidRPr="00D23B78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FB9F4" w14:textId="77777777" w:rsidR="00B62CE9" w:rsidRDefault="00B62CE9" w:rsidP="008A3A53">
      <w:pPr>
        <w:spacing w:after="0" w:line="240" w:lineRule="auto"/>
      </w:pPr>
      <w:r>
        <w:separator/>
      </w:r>
    </w:p>
  </w:endnote>
  <w:endnote w:type="continuationSeparator" w:id="0">
    <w:p w14:paraId="14F98F50" w14:textId="77777777" w:rsidR="00B62CE9" w:rsidRDefault="00B62CE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E4C5C" w14:textId="77777777" w:rsidR="00B62CE9" w:rsidRDefault="00B62CE9" w:rsidP="008A3A53">
      <w:pPr>
        <w:spacing w:after="0" w:line="240" w:lineRule="auto"/>
      </w:pPr>
      <w:r>
        <w:separator/>
      </w:r>
    </w:p>
  </w:footnote>
  <w:footnote w:type="continuationSeparator" w:id="0">
    <w:p w14:paraId="369C0BA1" w14:textId="77777777" w:rsidR="00B62CE9" w:rsidRDefault="00B62CE9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3A0FD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0610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0FD1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236A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2CE9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726C1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CC91-960F-4911-897F-B5C54C92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2023-02-08T18:47:00Z</cp:lastPrinted>
  <dcterms:created xsi:type="dcterms:W3CDTF">2023-02-28T19:22:00Z</dcterms:created>
  <dcterms:modified xsi:type="dcterms:W3CDTF">2023-02-28T19:29:00Z</dcterms:modified>
</cp:coreProperties>
</file>