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BB9331C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CC7DBF">
        <w:rPr>
          <w:rFonts w:ascii="Arial" w:hAnsi="Arial" w:cs="Arial"/>
          <w:b/>
          <w:bCs/>
        </w:rPr>
        <w:t xml:space="preserve"> </w:t>
      </w:r>
      <w:r w:rsidR="00EA05FF">
        <w:rPr>
          <w:rFonts w:ascii="Arial" w:hAnsi="Arial" w:cs="Arial"/>
          <w:b/>
          <w:bCs/>
        </w:rPr>
        <w:t>0</w:t>
      </w:r>
      <w:bookmarkStart w:id="0" w:name="_GoBack"/>
      <w:bookmarkEnd w:id="0"/>
      <w:r w:rsidR="00CC7DBF">
        <w:rPr>
          <w:rFonts w:ascii="Arial" w:hAnsi="Arial" w:cs="Arial"/>
          <w:b/>
          <w:bCs/>
        </w:rPr>
        <w:t>21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CC7DBF">
        <w:rPr>
          <w:rFonts w:ascii="Arial" w:hAnsi="Arial" w:cs="Arial"/>
          <w:b/>
          <w:bCs/>
        </w:rPr>
        <w:t>13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3235BA" w:rsidRPr="00441F01">
        <w:rPr>
          <w:rFonts w:ascii="Arial" w:hAnsi="Arial" w:cs="Arial"/>
          <w:b/>
          <w:bCs/>
        </w:rPr>
        <w:t>FEVEREIRO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104C0CE2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 abaixo relacionado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51C247C9" w:rsidR="00C9602B" w:rsidRPr="00441F01" w:rsidRDefault="00BA3B1A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RODINEI BRUEL, Vice Prefeito, no exercício do cargo de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34F9131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dever</w:t>
      </w:r>
      <w:r w:rsidR="00BA3B1A" w:rsidRPr="00441F01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134"/>
        <w:gridCol w:w="1873"/>
      </w:tblGrid>
      <w:tr w:rsidR="00D1027A" w:rsidRPr="00441F01" w14:paraId="79F25BB5" w14:textId="77777777" w:rsidTr="006759E9">
        <w:trPr>
          <w:trHeight w:val="397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bottom"/>
          </w:tcPr>
          <w:p w14:paraId="2F556437" w14:textId="7FC7B5DD" w:rsidR="00D1027A" w:rsidRPr="00441F01" w:rsidRDefault="00CC7DB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2B2007" w:rsidRPr="00441F01" w14:paraId="41571336" w14:textId="77777777" w:rsidTr="006759E9">
        <w:trPr>
          <w:trHeight w:val="397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bottom"/>
          </w:tcPr>
          <w:p w14:paraId="3F4125E2" w14:textId="5E0F9469" w:rsidR="002B2007" w:rsidRPr="00441F01" w:rsidRDefault="00CC7DBF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MÉDICO CLÍNICO GERAL – 20 HORAS</w:t>
            </w:r>
          </w:p>
        </w:tc>
      </w:tr>
      <w:tr w:rsidR="002B2007" w:rsidRPr="00441F01" w14:paraId="4B9DF6BB" w14:textId="77777777" w:rsidTr="006759E9">
        <w:trPr>
          <w:trHeight w:val="397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441F01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1F01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441F01" w14:paraId="4FE8A7CE" w14:textId="77777777" w:rsidTr="006759E9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2CA6E87E" w14:textId="7FEA72FD" w:rsidR="002B2007" w:rsidRPr="00441F01" w:rsidRDefault="00CC7DBF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FELIPE HANEL DIAS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A31E6D8" w14:textId="604A5A41" w:rsidR="002B2007" w:rsidRPr="00441F01" w:rsidRDefault="00CC7DB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15/10/1995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71A15F" w14:textId="1F7563AE" w:rsidR="002B2007" w:rsidRPr="00441F01" w:rsidRDefault="00CC7DB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22.50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2D487621" w14:textId="75F6A2AE" w:rsidR="002B2007" w:rsidRPr="00441F01" w:rsidRDefault="00CC7DB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27959C6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dever</w:t>
      </w:r>
      <w:r w:rsidR="00BA3B1A" w:rsidRPr="00441F01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Conta</w:t>
      </w:r>
      <w:proofErr w:type="gramEnd"/>
      <w:r w:rsidR="00E062FD" w:rsidRPr="00441F01">
        <w:rPr>
          <w:rFonts w:ascii="Arial" w:hAnsi="Arial" w:cs="Arial"/>
          <w:color w:val="000000"/>
        </w:rPr>
        <w:t xml:space="preserve"> salário (BANRISUL)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9CB9621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D63B8F">
        <w:rPr>
          <w:rFonts w:ascii="Arial" w:hAnsi="Arial" w:cs="Arial"/>
        </w:rPr>
        <w:t>RS, 13</w:t>
      </w:r>
      <w:r w:rsidR="003235BA" w:rsidRPr="00441F01">
        <w:rPr>
          <w:rFonts w:ascii="Arial" w:hAnsi="Arial" w:cs="Arial"/>
        </w:rPr>
        <w:t xml:space="preserve"> </w:t>
      </w:r>
      <w:r w:rsidR="00B542B4" w:rsidRPr="00441F01">
        <w:rPr>
          <w:rFonts w:ascii="Arial" w:hAnsi="Arial" w:cs="Arial"/>
        </w:rPr>
        <w:t xml:space="preserve">de </w:t>
      </w:r>
      <w:r w:rsidR="003235BA" w:rsidRPr="00441F01">
        <w:rPr>
          <w:rFonts w:ascii="Arial" w:hAnsi="Arial" w:cs="Arial"/>
        </w:rPr>
        <w:t>fevereiro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3CB8456D" w14:textId="431D84ED" w:rsidR="00F860F1" w:rsidRPr="00441F0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F67BF5A" w14:textId="77777777" w:rsidR="001A5540" w:rsidRPr="00441F01" w:rsidRDefault="001A5540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0CCDD3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1F01">
        <w:rPr>
          <w:rFonts w:ascii="Arial" w:hAnsi="Arial" w:cs="Arial"/>
          <w:b/>
        </w:rPr>
        <w:t>RODINEI BRUEL</w:t>
      </w:r>
    </w:p>
    <w:p w14:paraId="7E4E78B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Vice-Prefeito, no exercício do cargo </w:t>
      </w:r>
      <w:proofErr w:type="gramStart"/>
      <w:r w:rsidRPr="00441F01">
        <w:rPr>
          <w:rFonts w:ascii="Arial" w:hAnsi="Arial" w:cs="Arial"/>
        </w:rPr>
        <w:t>de</w:t>
      </w:r>
      <w:proofErr w:type="gramEnd"/>
      <w:r w:rsidRPr="00441F01">
        <w:rPr>
          <w:rFonts w:ascii="Arial" w:hAnsi="Arial" w:cs="Arial"/>
        </w:rPr>
        <w:t xml:space="preserve"> </w:t>
      </w:r>
    </w:p>
    <w:p w14:paraId="2378FAB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Prefeito Municipal</w:t>
      </w:r>
    </w:p>
    <w:p w14:paraId="052C4A68" w14:textId="5A5B049D" w:rsidR="007E473B" w:rsidRPr="00441F01" w:rsidRDefault="007E473B" w:rsidP="00BA3B1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sectPr w:rsidR="007E473B" w:rsidRPr="00441F01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F7012" w14:textId="77777777" w:rsidR="00A727AE" w:rsidRDefault="00A727AE" w:rsidP="008A3A53">
      <w:pPr>
        <w:spacing w:after="0" w:line="240" w:lineRule="auto"/>
      </w:pPr>
      <w:r>
        <w:separator/>
      </w:r>
    </w:p>
  </w:endnote>
  <w:endnote w:type="continuationSeparator" w:id="0">
    <w:p w14:paraId="1B51BB08" w14:textId="77777777" w:rsidR="00A727AE" w:rsidRDefault="00A727A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B26BE" w14:textId="77777777" w:rsidR="00A727AE" w:rsidRDefault="00A727AE" w:rsidP="008A3A53">
      <w:pPr>
        <w:spacing w:after="0" w:line="240" w:lineRule="auto"/>
      </w:pPr>
      <w:r>
        <w:separator/>
      </w:r>
    </w:p>
  </w:footnote>
  <w:footnote w:type="continuationSeparator" w:id="0">
    <w:p w14:paraId="576A7017" w14:textId="77777777" w:rsidR="00A727AE" w:rsidRDefault="00A727A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A05F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4AA5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7166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56AC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73BD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7DBF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72E0-A17C-4D40-9ED8-E3915A4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2023-02-13T17:47:00Z</dcterms:created>
  <dcterms:modified xsi:type="dcterms:W3CDTF">2023-02-13T18:15:00Z</dcterms:modified>
</cp:coreProperties>
</file>