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980B760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BD6BAA">
        <w:rPr>
          <w:rFonts w:ascii="Arial" w:hAnsi="Arial" w:cs="Arial"/>
          <w:b/>
          <w:bCs/>
        </w:rPr>
        <w:t>006</w:t>
      </w:r>
      <w:bookmarkStart w:id="0" w:name="_GoBack"/>
      <w:bookmarkEnd w:id="0"/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923188">
        <w:rPr>
          <w:rFonts w:ascii="Arial" w:hAnsi="Arial" w:cs="Arial"/>
          <w:b/>
          <w:bCs/>
        </w:rPr>
        <w:t>16</w:t>
      </w:r>
      <w:r w:rsidR="00691864">
        <w:rPr>
          <w:rFonts w:ascii="Arial" w:hAnsi="Arial" w:cs="Arial"/>
          <w:b/>
          <w:bCs/>
        </w:rPr>
        <w:t xml:space="preserve"> DE JANEIRO DE 2023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10106CF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0DCF80B6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1E6FD64C" w:rsidR="00CA2F8B" w:rsidRPr="00E057D3" w:rsidRDefault="00BA7B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18CFBDEA" w:rsidR="00022149" w:rsidRPr="00EB674B" w:rsidRDefault="00073F6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OPERADOR DE MÁQUINAS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57602A34" w:rsidR="00022149" w:rsidRPr="00EB674B" w:rsidRDefault="00032D5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FABIANO NEPOMUCENO DE SOUZA</w:t>
            </w:r>
          </w:p>
        </w:tc>
        <w:tc>
          <w:tcPr>
            <w:tcW w:w="1116" w:type="pct"/>
            <w:shd w:val="clear" w:color="auto" w:fill="auto"/>
          </w:tcPr>
          <w:p w14:paraId="40D1FD7A" w14:textId="661272B5" w:rsidR="00022149" w:rsidRPr="00EB674B" w:rsidRDefault="00032D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64357046670-2</w:t>
            </w:r>
          </w:p>
        </w:tc>
        <w:tc>
          <w:tcPr>
            <w:tcW w:w="729" w:type="pct"/>
            <w:shd w:val="clear" w:color="auto" w:fill="auto"/>
          </w:tcPr>
          <w:p w14:paraId="52F5F727" w14:textId="54251FCE" w:rsidR="00022149" w:rsidRPr="00EB674B" w:rsidRDefault="00032D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32.00</w:t>
            </w:r>
          </w:p>
        </w:tc>
        <w:tc>
          <w:tcPr>
            <w:tcW w:w="1109" w:type="pct"/>
            <w:shd w:val="clear" w:color="auto" w:fill="auto"/>
          </w:tcPr>
          <w:p w14:paraId="41177819" w14:textId="12F91B29" w:rsidR="00022149" w:rsidRPr="00EB674B" w:rsidRDefault="00032D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73F64">
              <w:rPr>
                <w:rFonts w:ascii="Arial" w:hAnsi="Arial" w:cs="Arial"/>
                <w:bCs/>
                <w:sz w:val="20"/>
                <w:szCs w:val="20"/>
              </w:rPr>
              <w:t>º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7AA85837" w:rsidR="007E473B" w:rsidRPr="00E057D3" w:rsidRDefault="00BA7B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AF3D033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923188">
        <w:rPr>
          <w:rFonts w:ascii="Arial" w:hAnsi="Arial" w:cs="Arial"/>
        </w:rPr>
        <w:t>16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691864">
        <w:rPr>
          <w:rFonts w:ascii="Arial" w:hAnsi="Arial" w:cs="Arial"/>
        </w:rPr>
        <w:t>janeiro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6871530" w14:textId="77777777" w:rsidR="00923188" w:rsidRPr="00E057D3" w:rsidRDefault="0092318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3CFE" w14:textId="77777777" w:rsidR="00A75BFB" w:rsidRDefault="00A75BFB" w:rsidP="008A3A53">
      <w:pPr>
        <w:spacing w:after="0" w:line="240" w:lineRule="auto"/>
      </w:pPr>
      <w:r>
        <w:separator/>
      </w:r>
    </w:p>
  </w:endnote>
  <w:endnote w:type="continuationSeparator" w:id="0">
    <w:p w14:paraId="11AEA773" w14:textId="77777777" w:rsidR="00A75BFB" w:rsidRDefault="00A75BF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6E36" w14:textId="77777777" w:rsidR="00A75BFB" w:rsidRDefault="00A75BFB" w:rsidP="008A3A53">
      <w:pPr>
        <w:spacing w:after="0" w:line="240" w:lineRule="auto"/>
      </w:pPr>
      <w:r>
        <w:separator/>
      </w:r>
    </w:p>
  </w:footnote>
  <w:footnote w:type="continuationSeparator" w:id="0">
    <w:p w14:paraId="4B8055EB" w14:textId="77777777" w:rsidR="00A75BFB" w:rsidRDefault="00A75BF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D6BA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2D5F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C6FE7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55C8A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4164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2318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75BFB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6BAA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74E90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F3F3-EB65-4C33-B64F-030D1978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2022-12-07T17:37:00Z</cp:lastPrinted>
  <dcterms:created xsi:type="dcterms:W3CDTF">2023-01-11T18:40:00Z</dcterms:created>
  <dcterms:modified xsi:type="dcterms:W3CDTF">2023-01-16T11:37:00Z</dcterms:modified>
</cp:coreProperties>
</file>