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7A" w:rsidRPr="00254DCE" w:rsidRDefault="008E7D7A" w:rsidP="0098139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E7D7A" w:rsidRPr="00254DCE" w:rsidRDefault="001F709C" w:rsidP="0098139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EDITAL N.º 189</w:t>
      </w:r>
      <w:r w:rsidR="00F477A6">
        <w:rPr>
          <w:rFonts w:ascii="Arial" w:hAnsi="Arial" w:cs="Arial"/>
          <w:b/>
          <w:bCs/>
          <w:sz w:val="22"/>
          <w:szCs w:val="22"/>
        </w:rPr>
        <w:t>/2022</w:t>
      </w:r>
      <w:r w:rsidR="008E7D7A" w:rsidRPr="00254DCE">
        <w:rPr>
          <w:rFonts w:ascii="Arial" w:hAnsi="Arial" w:cs="Arial"/>
          <w:b/>
          <w:bCs/>
          <w:sz w:val="22"/>
          <w:szCs w:val="22"/>
        </w:rPr>
        <w:t xml:space="preserve">, DE </w:t>
      </w:r>
      <w:r w:rsidR="00F477A6">
        <w:rPr>
          <w:rFonts w:ascii="Arial" w:hAnsi="Arial" w:cs="Arial"/>
          <w:b/>
          <w:bCs/>
          <w:sz w:val="22"/>
          <w:szCs w:val="22"/>
        </w:rPr>
        <w:t xml:space="preserve">01 DE NOVEMBRO DE </w:t>
      </w:r>
      <w:proofErr w:type="gramStart"/>
      <w:r w:rsidR="00F477A6">
        <w:rPr>
          <w:rFonts w:ascii="Arial" w:hAnsi="Arial" w:cs="Arial"/>
          <w:b/>
          <w:bCs/>
          <w:sz w:val="22"/>
          <w:szCs w:val="22"/>
        </w:rPr>
        <w:t>2022</w:t>
      </w:r>
      <w:proofErr w:type="gramEnd"/>
    </w:p>
    <w:p w:rsidR="008E7D7A" w:rsidRPr="00254DCE" w:rsidRDefault="008E7D7A" w:rsidP="0098139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7D7A" w:rsidRPr="00254DCE" w:rsidRDefault="008E7D7A" w:rsidP="009813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D7A" w:rsidRPr="00254DCE" w:rsidRDefault="008E7D7A" w:rsidP="00981392">
      <w:pPr>
        <w:spacing w:line="276" w:lineRule="auto"/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825C0A" w:rsidRPr="00254DCE" w:rsidRDefault="00E32E8E" w:rsidP="00981392">
      <w:pPr>
        <w:spacing w:line="276" w:lineRule="auto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 w:rsidRPr="00254DCE">
        <w:rPr>
          <w:rFonts w:ascii="Arial" w:hAnsi="Arial" w:cs="Arial"/>
          <w:color w:val="000000"/>
          <w:sz w:val="22"/>
          <w:szCs w:val="22"/>
        </w:rPr>
        <w:t xml:space="preserve">TORNA PÚBLICA A CHAMADA PARA REMATRÍCULAS, MATRÍCULAS E TRANSFERÊNCIAS NAS ESCOLAS E CRECHES DA REDE PÚBLICA MUNICIPAL PARA O ANO </w:t>
      </w:r>
      <w:r w:rsidR="00F477A6">
        <w:rPr>
          <w:rFonts w:ascii="Arial" w:hAnsi="Arial" w:cs="Arial"/>
          <w:color w:val="000000"/>
          <w:sz w:val="22"/>
          <w:szCs w:val="22"/>
        </w:rPr>
        <w:t>LETIVO DE 2023</w:t>
      </w:r>
      <w:r w:rsidRPr="00254DCE">
        <w:rPr>
          <w:rFonts w:ascii="Arial" w:hAnsi="Arial" w:cs="Arial"/>
          <w:color w:val="000000"/>
          <w:sz w:val="22"/>
          <w:szCs w:val="22"/>
        </w:rPr>
        <w:t>.</w:t>
      </w:r>
    </w:p>
    <w:p w:rsidR="00825C0A" w:rsidRPr="00254DCE" w:rsidRDefault="00825C0A" w:rsidP="0098139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0585F" w:rsidRPr="00254DCE" w:rsidRDefault="0020585F" w:rsidP="0098139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54DCE" w:rsidRDefault="004262B2" w:rsidP="00981392">
      <w:pPr>
        <w:spacing w:line="276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D03256">
        <w:rPr>
          <w:rFonts w:ascii="Arial" w:hAnsi="Arial" w:cs="Arial"/>
          <w:b/>
          <w:color w:val="000000"/>
          <w:sz w:val="22"/>
          <w:szCs w:val="22"/>
        </w:rPr>
        <w:t>EVANIR WOLFF</w:t>
      </w:r>
      <w:r>
        <w:rPr>
          <w:rFonts w:ascii="Arial" w:hAnsi="Arial" w:cs="Arial"/>
          <w:color w:val="000000"/>
          <w:sz w:val="22"/>
          <w:szCs w:val="22"/>
        </w:rPr>
        <w:t xml:space="preserve">, Prefeito Municipal de Tapejara, Estado do Rio Grande do Sul, no uso de suas atribuições legais e 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>em cumprimento ao disposto no art. 208, §3°, da Constituição Federal, e art. 55 da Lei Federal nº 8.069/90 – Estatuto da Crianç</w:t>
      </w:r>
      <w:r w:rsidR="00D03256">
        <w:rPr>
          <w:rFonts w:ascii="Arial" w:hAnsi="Arial" w:cs="Arial"/>
          <w:color w:val="000000"/>
          <w:sz w:val="22"/>
          <w:szCs w:val="22"/>
        </w:rPr>
        <w:t xml:space="preserve">a e do Adolescente, </w:t>
      </w:r>
      <w:r>
        <w:rPr>
          <w:rFonts w:ascii="Arial" w:hAnsi="Arial" w:cs="Arial"/>
          <w:color w:val="000000"/>
          <w:sz w:val="22"/>
          <w:szCs w:val="22"/>
        </w:rPr>
        <w:t>TORNA PÚBLICA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 xml:space="preserve"> a chamada para</w:t>
      </w:r>
      <w:r w:rsidR="004636F0" w:rsidRPr="00254DCE">
        <w:rPr>
          <w:rFonts w:ascii="Arial" w:hAnsi="Arial" w:cs="Arial"/>
          <w:color w:val="000000"/>
          <w:sz w:val="22"/>
          <w:szCs w:val="22"/>
        </w:rPr>
        <w:t xml:space="preserve"> 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>REMATRÍCULAS</w:t>
      </w:r>
      <w:r w:rsidR="004636F0" w:rsidRPr="00254DCE">
        <w:rPr>
          <w:rFonts w:ascii="Arial" w:hAnsi="Arial" w:cs="Arial"/>
          <w:color w:val="000000"/>
          <w:sz w:val="22"/>
          <w:szCs w:val="22"/>
        </w:rPr>
        <w:t>, MATRÍCULAS E TRANSFERÊNCIAS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>, para o ano letivo de 202</w:t>
      </w:r>
      <w:r w:rsidR="00F477A6">
        <w:rPr>
          <w:rFonts w:ascii="Arial" w:hAnsi="Arial" w:cs="Arial"/>
          <w:color w:val="000000"/>
          <w:sz w:val="22"/>
          <w:szCs w:val="22"/>
        </w:rPr>
        <w:t>3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 xml:space="preserve">, nas Escolas da Rede Municipal de </w:t>
      </w:r>
      <w:r>
        <w:rPr>
          <w:rFonts w:ascii="Arial" w:hAnsi="Arial" w:cs="Arial"/>
          <w:color w:val="000000"/>
          <w:sz w:val="22"/>
          <w:szCs w:val="22"/>
        </w:rPr>
        <w:t>Ensino, conforme abaixo especificado:</w:t>
      </w:r>
    </w:p>
    <w:p w:rsidR="005334D4" w:rsidRPr="00254DCE" w:rsidRDefault="005334D4" w:rsidP="00981392">
      <w:pPr>
        <w:spacing w:line="276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254DCE" w:rsidRPr="005334D4" w:rsidRDefault="00254DCE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REMATRÍCULAS</w:t>
      </w:r>
    </w:p>
    <w:p w:rsidR="00254DCE" w:rsidRPr="00254DCE" w:rsidRDefault="00254DCE" w:rsidP="00981392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ESCOLAS DE ENSINO FUNDAMENTAL E EMEI CATARINA DE BASTIANI</w:t>
      </w: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Alunos que irão </w:t>
      </w:r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>cursar os seguintes anos em 2023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:</w:t>
      </w: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F477A6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7</w:t>
      </w:r>
      <w:proofErr w:type="gram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8º e 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9º Ano </w:t>
      </w:r>
    </w:p>
    <w:p w:rsidR="00254DCE" w:rsidRPr="00254DCE" w:rsidRDefault="00F477A6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8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6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7º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Ano</w:t>
      </w:r>
    </w:p>
    <w:p w:rsidR="00254DCE" w:rsidRPr="00254DCE" w:rsidRDefault="00F477A6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9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5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F477A6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10 DE NOVEMBRO – 4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F477A6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11 DE NOVEMBRO – 3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F477A6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16 DE NOVEMBRO – 2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F477A6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17 DE NOVEMBRO – 1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F477A6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18 DE NOVEMBRO –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proofErr w:type="gramEnd"/>
    </w:p>
    <w:p w:rsidR="00254DCE" w:rsidRPr="00254DCE" w:rsidRDefault="00F477A6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7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 18 DE NOVEMBRO – EJA T3, T4, T5 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T6</w:t>
      </w:r>
      <w:proofErr w:type="gramEnd"/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B64C10" w:rsidP="00D4176E">
      <w:pPr>
        <w:pStyle w:val="PargrafodaLista"/>
        <w:spacing w:line="276" w:lineRule="auto"/>
        <w:ind w:left="1418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OBSERVAÇÃO QUANTO A</w:t>
      </w:r>
      <w:r w:rsidR="00254DCE"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>S MATRÍCULAS DO EJA:</w:t>
      </w:r>
    </w:p>
    <w:p w:rsidR="00254DCE" w:rsidRPr="00254DCE" w:rsidRDefault="00254DCE" w:rsidP="00D4176E">
      <w:pPr>
        <w:pStyle w:val="PargrafodaLista"/>
        <w:spacing w:line="276" w:lineRule="auto"/>
        <w:ind w:left="1418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Default="00F477A6" w:rsidP="00D4176E">
      <w:pPr>
        <w:pStyle w:val="PargrafodaLista"/>
        <w:numPr>
          <w:ilvl w:val="0"/>
          <w:numId w:val="8"/>
        </w:numPr>
        <w:spacing w:line="276" w:lineRule="auto"/>
        <w:ind w:left="1418" w:hanging="22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 matrícula deve ser realizada diretamente na Escola Municipal Severino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Dalzotto</w:t>
      </w:r>
      <w:proofErr w:type="spell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;</w:t>
      </w:r>
    </w:p>
    <w:p w:rsidR="005334D4" w:rsidRPr="00254DCE" w:rsidRDefault="005334D4" w:rsidP="00D4176E">
      <w:pPr>
        <w:pStyle w:val="PargrafodaLista"/>
        <w:spacing w:line="276" w:lineRule="auto"/>
        <w:ind w:left="1418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A3E9A" w:rsidP="00D4176E">
      <w:pPr>
        <w:pStyle w:val="PargrafodaLista"/>
        <w:numPr>
          <w:ilvl w:val="0"/>
          <w:numId w:val="8"/>
        </w:numPr>
        <w:spacing w:line="276" w:lineRule="auto"/>
        <w:ind w:left="1418" w:hanging="22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Turno da noite para os alunos com 15 anos completos até a data da matrícula.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5334D4" w:rsidRDefault="005334D4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CRECHES E EMEI GEMA CANALI SEBBEN (para as crianças que já frequentam)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A3E9A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9</w:t>
      </w:r>
      <w:proofErr w:type="gram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3</w:t>
      </w:r>
    </w:p>
    <w:p w:rsidR="00254DCE" w:rsidRPr="00254DCE" w:rsidRDefault="002A3E9A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10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proofErr w:type="gramEnd"/>
    </w:p>
    <w:p w:rsidR="00254DCE" w:rsidRPr="00254DCE" w:rsidRDefault="002A3E9A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11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proofErr w:type="gramEnd"/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OBSERVAÇÃO: 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Todos os alunos que frequentam a escola e creche deverão fazer a</w:t>
      </w:r>
      <w:r w:rsidR="001320C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rematrícula</w:t>
      </w:r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para o ano de 2023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5334D4" w:rsidRDefault="00D93C4C" w:rsidP="0098139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INSCRIÇÕES PARA </w:t>
      </w:r>
      <w:r w:rsidR="00254DCE"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MATRÍCULAS NOVAS</w:t>
      </w:r>
    </w:p>
    <w:p w:rsid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D93C4C" w:rsidRDefault="00D93C4C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>ETAPA 01: Os pais deverão solicitar as inscrições para matrículas novas através do site da Prefeitura Municipal de Tapejara, no período de 10 a 20 de novembro.</w:t>
      </w:r>
    </w:p>
    <w:p w:rsidR="00D93C4C" w:rsidRDefault="00D93C4C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D93C4C" w:rsidRDefault="00D93C4C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>ETAPA 02: Com o comprovante de inscrição em mãos e a documentação exigida, os pais deverão comparecer na escola requerida para efetuar a matrícula</w:t>
      </w:r>
      <w:r w:rsidR="00DF4063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conforme o cronograma abaixo:</w:t>
      </w:r>
    </w:p>
    <w:p w:rsidR="00D93C4C" w:rsidRPr="00254DCE" w:rsidRDefault="00D93C4C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D93C4C" w:rsidP="0098139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24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6º Ano (alunos da Escola </w:t>
      </w:r>
      <w:r w:rsidR="00576F78">
        <w:rPr>
          <w:rFonts w:ascii="Arial" w:eastAsia="Times New Roman" w:hAnsi="Arial" w:cs="Arial"/>
          <w:color w:val="000000" w:themeColor="text1"/>
          <w:sz w:val="22"/>
          <w:szCs w:val="22"/>
        </w:rPr>
        <w:t>Fernando Borb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a que concluíram o 5º Ano);</w:t>
      </w:r>
    </w:p>
    <w:p w:rsidR="00D93C4C" w:rsidRPr="00254DCE" w:rsidRDefault="00D93C4C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D93C4C" w:rsidP="0098139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25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1º Ano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(alunos da EMEI Catarina de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Bastiani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das demais escolas de Educação </w:t>
      </w:r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Infantil que concluíram o </w:t>
      </w:r>
      <w:proofErr w:type="spellStart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ainda não estão matriculados na rede municipal);</w:t>
      </w:r>
    </w:p>
    <w:p w:rsidR="00D93C4C" w:rsidRPr="00254DCE" w:rsidRDefault="00D93C4C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D93C4C" w:rsidP="0098139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28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(crianças nascidas entre 01/04/2018 e 31/03/2019</w:t>
      </w:r>
      <w:r w:rsidR="00E47EC0">
        <w:rPr>
          <w:rFonts w:ascii="Arial" w:eastAsia="Times New Roman" w:hAnsi="Arial" w:cs="Arial"/>
          <w:color w:val="000000" w:themeColor="text1"/>
          <w:sz w:val="22"/>
          <w:szCs w:val="22"/>
        </w:rPr>
        <w:t>)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981392" w:rsidRDefault="00981392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D93C4C" w:rsidRPr="00254DCE" w:rsidRDefault="00D93C4C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254DCE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OBSERVAÇÃO: </w:t>
      </w:r>
    </w:p>
    <w:p w:rsidR="00576F78" w:rsidRDefault="00576F78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576F78" w:rsidRDefault="00576F78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 xml:space="preserve">Na existência de maior número de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candidatos(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</w:rPr>
        <w:t>as) inscritos(as) do que o número de vagas ofertadas pela Escola pretendida, a classificação para a matrícula será de acordo com os seguintes critérios:</w:t>
      </w:r>
    </w:p>
    <w:p w:rsidR="00576F78" w:rsidRDefault="00576F78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576F78" w:rsidRDefault="00576F78" w:rsidP="00981392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EDUCAÇÃO INFANTIL e ENSINO FUNDAMENTAL: prioridade para os candidatos residentes no zoneamento da Escola e a menor idade, salvo candidatos que possuam irmãos na Escola pretendida, conforme o disposto na Lei Federal n.º 13.845, de 18 de junho de 2019.</w:t>
      </w:r>
    </w:p>
    <w:p w:rsidR="00576F78" w:rsidRDefault="00576F78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981392" w:rsidRDefault="00981392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>INFORMAÇÕES</w:t>
      </w:r>
    </w:p>
    <w:p w:rsidR="00254DCE" w:rsidRPr="00254DCE" w:rsidRDefault="00254DCE" w:rsidP="00981392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As matrículas novas serão somente para alunos que ingressarem na Pré-escola de </w:t>
      </w:r>
      <w:proofErr w:type="gram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4</w:t>
      </w:r>
      <w:proofErr w:type="gram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anos, no 1º Ano do Ensino Fundamental e no 6º 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Ano para os alunos que concluíre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m o 5º Ano na Escola Fernando Borba.</w:t>
      </w: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Observar a idade conforme data de nascimento:</w:t>
      </w:r>
    </w:p>
    <w:p w:rsidR="00254DCE" w:rsidRPr="00254DCE" w:rsidRDefault="00254DCE" w:rsidP="00981392">
      <w:pPr>
        <w:pStyle w:val="PargrafodaLista"/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4A6047" w:rsidRDefault="00254DCE" w:rsidP="009915BC">
      <w:pPr>
        <w:pStyle w:val="PargrafodaLista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Pré-escola de </w:t>
      </w:r>
      <w:proofErr w:type="gram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4</w:t>
      </w:r>
      <w:proofErr w:type="gram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anos</w:t>
      </w:r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1)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: alunos que completam 4 anos de i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dade até dia 31 de março de 2023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4A6047" w:rsidRPr="00254DCE" w:rsidRDefault="004A6047" w:rsidP="00981392">
      <w:pPr>
        <w:pStyle w:val="PargrafodaLista"/>
        <w:spacing w:line="276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5334D4" w:rsidRDefault="00254DCE" w:rsidP="0098139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REMANEJOS E TRANSFERÊNCIAS 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ESCOLAS DE ENSINO FUNDAMENTAL E EMEI CATARINA DE BASTIANI</w:t>
      </w: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EB7E5C" w:rsidP="0098139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6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7 DE FEVEREIRO DE 2023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: Período para solicitação de REMANEJO e TRANSFERÊNCIA de acordo com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 ZONEAMENTO para os alunos do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2 ao 9º ANO.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CRECHES E EMEI GEMA CANALI SEBBEN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4A6047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21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3</w:t>
      </w:r>
      <w:proofErr w:type="gramEnd"/>
    </w:p>
    <w:p w:rsidR="00254DCE" w:rsidRPr="00254DCE" w:rsidRDefault="004A6047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22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proofErr w:type="gramEnd"/>
    </w:p>
    <w:p w:rsidR="00254DCE" w:rsidRDefault="004A6047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23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proofErr w:type="gramEnd"/>
    </w:p>
    <w:p w:rsidR="005334D4" w:rsidRPr="00254DCE" w:rsidRDefault="005334D4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5334D4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</w:pPr>
      <w:r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INSCRI</w:t>
      </w:r>
      <w:r w:rsidR="00BA63C2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ÇÕES PARA NOVAS VAGAS DE CRECHE</w:t>
      </w:r>
      <w:r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4A6047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01 a 28 DE FEVEREIRO DE 2023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: Berçário,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proofErr w:type="gram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, Creche 2 e Creche 3.</w:t>
      </w: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B64C10" w:rsidP="00981392">
      <w:pPr>
        <w:pStyle w:val="PargrafodaLista"/>
        <w:spacing w:line="276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A6047">
        <w:rPr>
          <w:rFonts w:ascii="Arial" w:eastAsia="Times New Roman" w:hAnsi="Arial" w:cs="Arial"/>
          <w:b/>
          <w:color w:val="000000" w:themeColor="text1"/>
          <w:sz w:val="22"/>
          <w:szCs w:val="22"/>
        </w:rPr>
        <w:t>OBSERVAÇÃO: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As inscrições para Berçário serão realizadas somente para crianças com </w:t>
      </w:r>
      <w:proofErr w:type="gramStart"/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6</w:t>
      </w:r>
      <w:proofErr w:type="gram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meses completos.</w:t>
      </w: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spacing w:line="276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Conforme o Art. 6º do decreto 4.702/20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20 de janeiro de 2020, as inscrições (lista de espera), serão realizadas na Secretaria Municipal de Educ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ação (SME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), na central de vagas para creche, durante todo o mês de fevereiro e na última semana dos demais meses, mediante o preenchimento da ficha de inscrição, que deverá ser atualizada pelos pais ou responsáveis legais, sempre que houver alterações de endereço e/ou telefone.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254DCE" w:rsidP="0098139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981392" w:rsidRPr="00254DCE" w:rsidRDefault="00981392" w:rsidP="0098139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4262B2" w:rsidRDefault="004262B2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4262B2" w:rsidRDefault="00254DCE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 w:rsidRPr="004262B2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ZONEAMENTO</w:t>
      </w:r>
    </w:p>
    <w:p w:rsidR="00254DCE" w:rsidRPr="00254DCE" w:rsidRDefault="00254DCE" w:rsidP="00981392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ab/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Para toda</w:t>
      </w:r>
      <w:r w:rsidR="003D1868">
        <w:rPr>
          <w:rFonts w:ascii="Arial" w:eastAsia="Times New Roman" w:hAnsi="Arial" w:cs="Arial"/>
          <w:color w:val="000000" w:themeColor="text1"/>
          <w:sz w:val="22"/>
          <w:szCs w:val="22"/>
        </w:rPr>
        <w:t>s as vagas de MATRÍCULAS em 2023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será observado o critério de ZONEAMENTO, conforme mapa aprovado pelo Conselho Municipal de Educação – CME.</w:t>
      </w:r>
    </w:p>
    <w:p w:rsidR="003D1868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ab/>
        <w:t>Informamos também que, não havendo vaga</w:t>
      </w:r>
      <w:r w:rsidR="003D186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na escola pretendida, o aluno será encaminhado para outra escola da rede municipal. 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ab/>
        <w:t>O mapa de zoneamento estará disponível em todas as instituições de ensi</w:t>
      </w:r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>no da Rede Municipal,</w:t>
      </w:r>
      <w:r w:rsidR="003D186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na Secretaria Municipal de Educação (SME)</w:t>
      </w:r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no site da Prefeitura Municipal.</w:t>
      </w:r>
      <w:bookmarkStart w:id="0" w:name="_GoBack"/>
      <w:bookmarkEnd w:id="0"/>
    </w:p>
    <w:p w:rsid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3D1868" w:rsidRPr="00254DCE" w:rsidRDefault="003D1868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3D1868" w:rsidRDefault="00254DCE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 w:rsidRPr="004262B2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DOCUMENTAÇÃO NECESSÁRIA</w:t>
      </w:r>
      <w:r w:rsidR="003D186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PARA A EFETIVAÇÃO DAS MATRÍCULAS</w:t>
      </w:r>
    </w:p>
    <w:p w:rsidR="00254DCE" w:rsidRDefault="003D1868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(a serem apresentadas na escola)</w:t>
      </w:r>
      <w:r w:rsidR="00254DCE" w:rsidRPr="004262B2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:</w:t>
      </w:r>
    </w:p>
    <w:p w:rsidR="003D1868" w:rsidRPr="00254DCE" w:rsidRDefault="003D1868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B12EFB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>São necessárias cópias de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: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9915BC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Certidão de Nascimento, RG e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CPF do estudante;</w:t>
      </w:r>
    </w:p>
    <w:p w:rsidR="00254DCE" w:rsidRPr="00254DCE" w:rsidRDefault="00A32064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RG ou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CPF dos pais ou responsáveis legais;</w:t>
      </w:r>
    </w:p>
    <w:p w:rsidR="00254DCE" w:rsidRPr="00254DCE" w:rsidRDefault="00254DCE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Comprovante de trabalho e renda dos pais ou responsáveis legais atualizado (para inscrição e rematrículas nas vagas de creche);</w:t>
      </w:r>
    </w:p>
    <w:p w:rsidR="00254DCE" w:rsidRPr="00254DCE" w:rsidRDefault="00254DCE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Carteira de vacinação da criança atualizada (Alunos novos da Educação Infantil e 1º Ano do Ensino Fundamental);</w:t>
      </w:r>
    </w:p>
    <w:p w:rsidR="00254DCE" w:rsidRPr="00254DCE" w:rsidRDefault="00254DCE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Comprovante de residência atualizado, no município de Tapejara (do mês anterior);</w:t>
      </w:r>
    </w:p>
    <w:p w:rsidR="00254DCE" w:rsidRDefault="00254DCE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32064">
        <w:rPr>
          <w:rFonts w:ascii="Arial" w:eastAsia="Times New Roman" w:hAnsi="Arial" w:cs="Arial"/>
          <w:color w:val="000000" w:themeColor="text1"/>
          <w:sz w:val="22"/>
          <w:szCs w:val="22"/>
        </w:rPr>
        <w:t>Contrato de aluguel e/ou declaração do pro</w:t>
      </w:r>
      <w:r w:rsidR="00A32064">
        <w:rPr>
          <w:rFonts w:ascii="Arial" w:eastAsia="Times New Roman" w:hAnsi="Arial" w:cs="Arial"/>
          <w:color w:val="000000" w:themeColor="text1"/>
          <w:sz w:val="22"/>
          <w:szCs w:val="22"/>
        </w:rPr>
        <w:t>prietário do imóvel, autenticado em</w:t>
      </w:r>
      <w:r w:rsidRPr="00A3206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cartório.</w:t>
      </w:r>
    </w:p>
    <w:p w:rsidR="00A32064" w:rsidRPr="00A32064" w:rsidRDefault="00A32064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A32064" w:rsidRPr="00A32064" w:rsidRDefault="00A32064" w:rsidP="00981392">
      <w:pPr>
        <w:pStyle w:val="PargrafodaLista"/>
        <w:spacing w:line="276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32064">
        <w:rPr>
          <w:rFonts w:ascii="Arial" w:eastAsia="Times New Roman" w:hAnsi="Arial" w:cs="Arial"/>
          <w:color w:val="000000" w:themeColor="text1"/>
          <w:sz w:val="22"/>
          <w:szCs w:val="22"/>
        </w:rPr>
        <w:t>GABINETE DO PREFEITO MUNICIPAL,</w:t>
      </w:r>
    </w:p>
    <w:p w:rsidR="00A32064" w:rsidRPr="00A32064" w:rsidRDefault="00A32064" w:rsidP="00981392">
      <w:pPr>
        <w:pStyle w:val="PargrafodaLista"/>
        <w:spacing w:line="276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Tapejara, 01 de novembro de 2022.</w:t>
      </w:r>
    </w:p>
    <w:p w:rsidR="00A32064" w:rsidRPr="00A32064" w:rsidRDefault="00A32064" w:rsidP="00981392">
      <w:pPr>
        <w:pStyle w:val="PargrafodaLista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A32064" w:rsidRDefault="00A32064" w:rsidP="00981392">
      <w:pPr>
        <w:spacing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4262B2" w:rsidRDefault="004262B2" w:rsidP="00981392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4262B2" w:rsidRDefault="004262B2" w:rsidP="00981392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4262B2" w:rsidRPr="00981392" w:rsidRDefault="004262B2" w:rsidP="00981392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81392">
        <w:rPr>
          <w:rFonts w:ascii="Arial" w:eastAsia="Times New Roman" w:hAnsi="Arial" w:cs="Arial"/>
          <w:b/>
          <w:color w:val="000000" w:themeColor="text1"/>
          <w:sz w:val="22"/>
          <w:szCs w:val="22"/>
        </w:rPr>
        <w:t>EVANIR WOLFF</w:t>
      </w:r>
    </w:p>
    <w:p w:rsidR="004262B2" w:rsidRPr="00254DCE" w:rsidRDefault="004262B2" w:rsidP="0098139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PREFEITO MUNICIPAL</w:t>
      </w:r>
    </w:p>
    <w:p w:rsidR="0009323F" w:rsidRPr="00254DCE" w:rsidRDefault="0009323F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9323F" w:rsidRPr="00254DCE" w:rsidRDefault="0009323F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9323F" w:rsidRPr="00254DCE" w:rsidRDefault="0009323F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981392" w:rsidRPr="00981392" w:rsidRDefault="00981392" w:rsidP="0098139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REGISTRE-SE E PUBLIQUE-SE</w:t>
      </w:r>
    </w:p>
    <w:p w:rsidR="0020585F" w:rsidRPr="00254DCE" w:rsidRDefault="00981392" w:rsidP="00981392">
      <w:pPr>
        <w:spacing w:line="276" w:lineRule="auto"/>
        <w:rPr>
          <w:rFonts w:ascii="Arial" w:hAnsi="Arial" w:cs="Arial"/>
          <w:sz w:val="22"/>
          <w:szCs w:val="22"/>
        </w:rPr>
      </w:pPr>
      <w:r w:rsidRPr="00981392">
        <w:rPr>
          <w:rFonts w:ascii="Arial" w:hAnsi="Arial" w:cs="Arial"/>
          <w:sz w:val="22"/>
          <w:szCs w:val="22"/>
        </w:rPr>
        <w:t>EM, 01.11.2022</w:t>
      </w:r>
      <w:r w:rsidR="00B3605C">
        <w:rPr>
          <w:rFonts w:ascii="Arial" w:hAnsi="Arial" w:cs="Arial"/>
          <w:sz w:val="22"/>
          <w:szCs w:val="22"/>
        </w:rPr>
        <w:t>.</w:t>
      </w:r>
    </w:p>
    <w:sectPr w:rsidR="0020585F" w:rsidRPr="00254DCE" w:rsidSect="00981392">
      <w:headerReference w:type="even" r:id="rId8"/>
      <w:headerReference w:type="first" r:id="rId9"/>
      <w:pgSz w:w="11900" w:h="16840"/>
      <w:pgMar w:top="2127" w:right="1701" w:bottom="18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56" w:rsidRDefault="00800056" w:rsidP="00EE6D9E">
      <w:r>
        <w:separator/>
      </w:r>
    </w:p>
  </w:endnote>
  <w:endnote w:type="continuationSeparator" w:id="0">
    <w:p w:rsidR="00800056" w:rsidRDefault="00800056" w:rsidP="00EE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56" w:rsidRDefault="00800056" w:rsidP="00EE6D9E">
      <w:r>
        <w:separator/>
      </w:r>
    </w:p>
  </w:footnote>
  <w:footnote w:type="continuationSeparator" w:id="0">
    <w:p w:rsidR="00800056" w:rsidRDefault="00800056" w:rsidP="00EE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9E" w:rsidRDefault="00800056">
    <w:pPr>
      <w:pStyle w:val="Cabealho"/>
    </w:pPr>
    <w:r>
      <w:rPr>
        <w:noProof/>
      </w:rPr>
      <w:pict w14:anchorId="7DC3A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4" o:spid="_x0000_s2051" type="#_x0000_t75" alt="/Users/douglascadini/Desktop/folhaA4.png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9E" w:rsidRDefault="00800056">
    <w:pPr>
      <w:pStyle w:val="Cabealho"/>
    </w:pPr>
    <w:r>
      <w:rPr>
        <w:noProof/>
      </w:rPr>
      <w:pict w14:anchorId="38F1F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3" o:spid="_x0000_s2049" type="#_x0000_t75" alt="/Users/douglascadini/Desktop/folhaA4.png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5BA"/>
    <w:multiLevelType w:val="hybridMultilevel"/>
    <w:tmpl w:val="84B6B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536"/>
    <w:multiLevelType w:val="hybridMultilevel"/>
    <w:tmpl w:val="57444FC8"/>
    <w:lvl w:ilvl="0" w:tplc="43660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94F4F"/>
    <w:multiLevelType w:val="hybridMultilevel"/>
    <w:tmpl w:val="A614C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38F5"/>
    <w:multiLevelType w:val="hybridMultilevel"/>
    <w:tmpl w:val="A236895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F7018DD"/>
    <w:multiLevelType w:val="hybridMultilevel"/>
    <w:tmpl w:val="F7620F8E"/>
    <w:lvl w:ilvl="0" w:tplc="CB9A8DD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4D487C"/>
    <w:multiLevelType w:val="hybridMultilevel"/>
    <w:tmpl w:val="DF9CFA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35FC8"/>
    <w:multiLevelType w:val="hybridMultilevel"/>
    <w:tmpl w:val="965E1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36B89"/>
    <w:multiLevelType w:val="hybridMultilevel"/>
    <w:tmpl w:val="A7AABB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C14E3"/>
    <w:multiLevelType w:val="hybridMultilevel"/>
    <w:tmpl w:val="705E3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15C19"/>
    <w:multiLevelType w:val="hybridMultilevel"/>
    <w:tmpl w:val="0C045F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9E"/>
    <w:rsid w:val="00000324"/>
    <w:rsid w:val="000206C5"/>
    <w:rsid w:val="00053F9C"/>
    <w:rsid w:val="0009323F"/>
    <w:rsid w:val="00124F06"/>
    <w:rsid w:val="001320C1"/>
    <w:rsid w:val="00141EAE"/>
    <w:rsid w:val="001F709C"/>
    <w:rsid w:val="0020585F"/>
    <w:rsid w:val="00233E1C"/>
    <w:rsid w:val="00254DCE"/>
    <w:rsid w:val="00262CF2"/>
    <w:rsid w:val="00287C2A"/>
    <w:rsid w:val="002A3E9A"/>
    <w:rsid w:val="002B00E0"/>
    <w:rsid w:val="002E4EF8"/>
    <w:rsid w:val="00330DA8"/>
    <w:rsid w:val="003649B6"/>
    <w:rsid w:val="003D1868"/>
    <w:rsid w:val="004262B2"/>
    <w:rsid w:val="0042774D"/>
    <w:rsid w:val="00434253"/>
    <w:rsid w:val="0043695F"/>
    <w:rsid w:val="004414F2"/>
    <w:rsid w:val="00460DC7"/>
    <w:rsid w:val="004636F0"/>
    <w:rsid w:val="004A6047"/>
    <w:rsid w:val="004F0EC7"/>
    <w:rsid w:val="005334D4"/>
    <w:rsid w:val="00557F17"/>
    <w:rsid w:val="0056386C"/>
    <w:rsid w:val="00576F78"/>
    <w:rsid w:val="005947FC"/>
    <w:rsid w:val="005A4648"/>
    <w:rsid w:val="005C3EFB"/>
    <w:rsid w:val="005D2689"/>
    <w:rsid w:val="00621C43"/>
    <w:rsid w:val="006332DC"/>
    <w:rsid w:val="00641C87"/>
    <w:rsid w:val="006A7BB8"/>
    <w:rsid w:val="006B039F"/>
    <w:rsid w:val="007305BA"/>
    <w:rsid w:val="00800056"/>
    <w:rsid w:val="00800C62"/>
    <w:rsid w:val="008116AD"/>
    <w:rsid w:val="00822BF5"/>
    <w:rsid w:val="00825C0A"/>
    <w:rsid w:val="008B4D2C"/>
    <w:rsid w:val="008E7D7A"/>
    <w:rsid w:val="009507FD"/>
    <w:rsid w:val="00981392"/>
    <w:rsid w:val="00984397"/>
    <w:rsid w:val="00987D0D"/>
    <w:rsid w:val="009915BC"/>
    <w:rsid w:val="009E0B4A"/>
    <w:rsid w:val="00A32064"/>
    <w:rsid w:val="00B12EFB"/>
    <w:rsid w:val="00B3605C"/>
    <w:rsid w:val="00B64C10"/>
    <w:rsid w:val="00BA6326"/>
    <w:rsid w:val="00BA63C2"/>
    <w:rsid w:val="00C11806"/>
    <w:rsid w:val="00C24322"/>
    <w:rsid w:val="00CF7E2A"/>
    <w:rsid w:val="00D03256"/>
    <w:rsid w:val="00D11837"/>
    <w:rsid w:val="00D140FD"/>
    <w:rsid w:val="00D4176E"/>
    <w:rsid w:val="00D93C4C"/>
    <w:rsid w:val="00DB34EC"/>
    <w:rsid w:val="00DF4063"/>
    <w:rsid w:val="00E14833"/>
    <w:rsid w:val="00E32E8E"/>
    <w:rsid w:val="00E47EC0"/>
    <w:rsid w:val="00E61AC6"/>
    <w:rsid w:val="00EB7E5C"/>
    <w:rsid w:val="00EE6D9E"/>
    <w:rsid w:val="00F26F7F"/>
    <w:rsid w:val="00F4209C"/>
    <w:rsid w:val="00F477A6"/>
    <w:rsid w:val="00F6213C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6D9E"/>
  </w:style>
  <w:style w:type="paragraph" w:styleId="Rodap">
    <w:name w:val="footer"/>
    <w:basedOn w:val="Normal"/>
    <w:link w:val="RodapChar"/>
    <w:uiPriority w:val="99"/>
    <w:unhideWhenUsed/>
    <w:rsid w:val="00EE6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6D9E"/>
  </w:style>
  <w:style w:type="paragraph" w:styleId="Textodebalo">
    <w:name w:val="Balloon Text"/>
    <w:basedOn w:val="Normal"/>
    <w:link w:val="TextodebaloChar"/>
    <w:uiPriority w:val="99"/>
    <w:semiHidden/>
    <w:unhideWhenUsed/>
    <w:rsid w:val="00825C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C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33E1C"/>
    <w:pPr>
      <w:ind w:left="720"/>
      <w:contextualSpacing/>
    </w:pPr>
  </w:style>
  <w:style w:type="table" w:styleId="Tabelacomgrade">
    <w:name w:val="Table Grid"/>
    <w:basedOn w:val="Tabelanormal"/>
    <w:uiPriority w:val="39"/>
    <w:rsid w:val="0025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6D9E"/>
  </w:style>
  <w:style w:type="paragraph" w:styleId="Rodap">
    <w:name w:val="footer"/>
    <w:basedOn w:val="Normal"/>
    <w:link w:val="RodapChar"/>
    <w:uiPriority w:val="99"/>
    <w:unhideWhenUsed/>
    <w:rsid w:val="00EE6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6D9E"/>
  </w:style>
  <w:style w:type="paragraph" w:styleId="Textodebalo">
    <w:name w:val="Balloon Text"/>
    <w:basedOn w:val="Normal"/>
    <w:link w:val="TextodebaloChar"/>
    <w:uiPriority w:val="99"/>
    <w:semiHidden/>
    <w:unhideWhenUsed/>
    <w:rsid w:val="00825C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C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33E1C"/>
    <w:pPr>
      <w:ind w:left="720"/>
      <w:contextualSpacing/>
    </w:pPr>
  </w:style>
  <w:style w:type="table" w:styleId="Tabelacomgrade">
    <w:name w:val="Table Grid"/>
    <w:basedOn w:val="Tabelanormal"/>
    <w:uiPriority w:val="39"/>
    <w:rsid w:val="0025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Cadini</dc:creator>
  <cp:keywords/>
  <dc:description/>
  <cp:lastModifiedBy>ADM 3</cp:lastModifiedBy>
  <cp:revision>25</cp:revision>
  <cp:lastPrinted>2022-11-01T16:44:00Z</cp:lastPrinted>
  <dcterms:created xsi:type="dcterms:W3CDTF">2021-11-03T19:42:00Z</dcterms:created>
  <dcterms:modified xsi:type="dcterms:W3CDTF">2022-11-01T17:29:00Z</dcterms:modified>
</cp:coreProperties>
</file>