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37C1F7E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2E7B4F">
        <w:rPr>
          <w:rFonts w:ascii="Arial" w:hAnsi="Arial" w:cs="Arial"/>
          <w:b/>
          <w:bCs/>
        </w:rPr>
        <w:t xml:space="preserve"> 160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>, DE</w:t>
      </w:r>
      <w:r w:rsidR="002B5DFA">
        <w:rPr>
          <w:rFonts w:ascii="Arial" w:hAnsi="Arial" w:cs="Arial"/>
          <w:b/>
          <w:bCs/>
        </w:rPr>
        <w:t xml:space="preserve"> </w:t>
      </w:r>
      <w:r w:rsidR="00716C0C">
        <w:rPr>
          <w:rFonts w:ascii="Arial" w:hAnsi="Arial" w:cs="Arial"/>
          <w:b/>
          <w:bCs/>
        </w:rPr>
        <w:t>13</w:t>
      </w:r>
      <w:r w:rsidR="00DF1693" w:rsidRPr="004322F2">
        <w:rPr>
          <w:rFonts w:ascii="Arial" w:hAnsi="Arial" w:cs="Arial"/>
          <w:b/>
          <w:bCs/>
        </w:rPr>
        <w:t xml:space="preserve"> DE </w:t>
      </w:r>
      <w:r w:rsidR="00AD3505">
        <w:rPr>
          <w:rFonts w:ascii="Arial" w:hAnsi="Arial" w:cs="Arial"/>
          <w:b/>
          <w:bCs/>
        </w:rPr>
        <w:t>SETEMBRO</w:t>
      </w:r>
      <w:r w:rsidR="004662C7" w:rsidRPr="004322F2">
        <w:rPr>
          <w:rFonts w:ascii="Arial" w:hAnsi="Arial" w:cs="Arial"/>
          <w:b/>
          <w:bCs/>
        </w:rPr>
        <w:t xml:space="preserve"> DE </w:t>
      </w:r>
      <w:proofErr w:type="gramStart"/>
      <w:r w:rsidR="004662C7" w:rsidRPr="004322F2">
        <w:rPr>
          <w:rFonts w:ascii="Arial" w:hAnsi="Arial" w:cs="Arial"/>
          <w:b/>
          <w:bCs/>
        </w:rPr>
        <w:t>2022</w:t>
      </w:r>
      <w:proofErr w:type="gramEnd"/>
    </w:p>
    <w:p w14:paraId="6765B881" w14:textId="4048715F" w:rsidR="002D7FBD" w:rsidRPr="004322F2" w:rsidRDefault="002D7FBD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  <w:bookmarkStart w:id="0" w:name="_GoBack"/>
      <w:bookmarkEnd w:id="0"/>
    </w:p>
    <w:p w14:paraId="44641B3C" w14:textId="0EFBF0A6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 xml:space="preserve">Convoca 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candidat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abaixo relacionad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>,</w:t>
      </w:r>
      <w:r w:rsidR="00A8025C">
        <w:rPr>
          <w:rFonts w:ascii="Arial" w:hAnsi="Arial" w:cs="Arial"/>
          <w:b/>
          <w:bCs/>
          <w:i/>
          <w:iCs/>
        </w:rPr>
        <w:t xml:space="preserve"> que faz parte da banca do concurso nº 001/2019</w:t>
      </w:r>
      <w:r w:rsidRPr="004322F2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322F2">
        <w:rPr>
          <w:rFonts w:ascii="Arial" w:hAnsi="Arial" w:cs="Arial"/>
          <w:b/>
          <w:bCs/>
          <w:i/>
          <w:iCs/>
        </w:rPr>
        <w:t>existente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</w:t>
      </w:r>
      <w:r w:rsidR="00A8025C">
        <w:rPr>
          <w:rFonts w:ascii="Arial" w:hAnsi="Arial" w:cs="Arial"/>
          <w:b/>
          <w:bCs/>
          <w:i/>
          <w:iCs/>
        </w:rPr>
        <w:t xml:space="preserve">emergencial e </w:t>
      </w:r>
      <w:r w:rsidR="00C9602B" w:rsidRPr="004322F2">
        <w:rPr>
          <w:rFonts w:ascii="Arial" w:hAnsi="Arial" w:cs="Arial"/>
          <w:b/>
          <w:bCs/>
          <w:i/>
          <w:iCs/>
        </w:rPr>
        <w:t>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3040F2AE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</w:t>
      </w:r>
      <w:r w:rsidR="008B29CC">
        <w:rPr>
          <w:rFonts w:ascii="Arial" w:hAnsi="Arial" w:cs="Arial"/>
        </w:rPr>
        <w:t>a</w:t>
      </w:r>
      <w:r w:rsidRPr="004322F2"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abaixo relacionad</w:t>
      </w:r>
      <w:r w:rsidR="008B29CC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, </w:t>
      </w:r>
      <w:r w:rsidRPr="004322F2">
        <w:rPr>
          <w:rFonts w:ascii="Arial" w:hAnsi="Arial" w:cs="Arial"/>
        </w:rPr>
        <w:t xml:space="preserve">para o preenchimento de vaga de contratação </w:t>
      </w:r>
      <w:r w:rsidR="00A8025C">
        <w:rPr>
          <w:rFonts w:ascii="Arial" w:hAnsi="Arial" w:cs="Arial"/>
        </w:rPr>
        <w:t xml:space="preserve">emergencial e </w:t>
      </w:r>
      <w:r w:rsidRPr="004322F2">
        <w:rPr>
          <w:rFonts w:ascii="Arial" w:hAnsi="Arial" w:cs="Arial"/>
        </w:rPr>
        <w:t>temporária</w:t>
      </w:r>
      <w:r w:rsidR="00A8025C">
        <w:rPr>
          <w:rFonts w:ascii="Arial" w:hAnsi="Arial" w:cs="Arial"/>
        </w:rPr>
        <w:t>, prevista</w:t>
      </w:r>
      <w:r w:rsidR="00685275">
        <w:rPr>
          <w:rFonts w:ascii="Arial" w:hAnsi="Arial" w:cs="Arial"/>
        </w:rPr>
        <w:t>s</w:t>
      </w:r>
      <w:r w:rsidR="00A8025C">
        <w:rPr>
          <w:rFonts w:ascii="Arial" w:hAnsi="Arial" w:cs="Arial"/>
        </w:rPr>
        <w:t xml:space="preserve"> na Lei Municipal nº 4.623/2022.</w:t>
      </w:r>
    </w:p>
    <w:p w14:paraId="59BA5AC5" w14:textId="3E748885" w:rsidR="00CA2F8B" w:rsidRDefault="008B29C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</w:t>
      </w:r>
      <w:r w:rsidR="00C9602B" w:rsidRPr="004322F2">
        <w:rPr>
          <w:rFonts w:ascii="Arial" w:hAnsi="Arial" w:cs="Arial"/>
        </w:rPr>
        <w:t>deve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 xml:space="preserve">de </w:t>
      </w:r>
      <w:proofErr w:type="gramStart"/>
      <w:r w:rsidR="007E473B" w:rsidRPr="004322F2">
        <w:rPr>
          <w:rFonts w:ascii="Arial" w:hAnsi="Arial" w:cs="Arial"/>
        </w:rPr>
        <w:t>5</w:t>
      </w:r>
      <w:proofErr w:type="gramEnd"/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685275">
        <w:rPr>
          <w:rFonts w:ascii="Arial" w:hAnsi="Arial" w:cs="Arial"/>
        </w:rPr>
        <w:t>.</w:t>
      </w:r>
    </w:p>
    <w:p w14:paraId="0CF7EFC0" w14:textId="730DDE17" w:rsidR="00A8025C" w:rsidRPr="004322F2" w:rsidRDefault="00A8025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</w:t>
      </w:r>
      <w:r w:rsidR="0007540E">
        <w:rPr>
          <w:rFonts w:ascii="Arial" w:hAnsi="Arial" w:cs="Arial"/>
        </w:rPr>
        <w:t>a</w:t>
      </w:r>
      <w:r>
        <w:rPr>
          <w:rFonts w:ascii="Arial" w:hAnsi="Arial" w:cs="Arial"/>
        </w:rPr>
        <w:t>-se q</w:t>
      </w:r>
      <w:r w:rsidR="004E352E">
        <w:rPr>
          <w:rFonts w:ascii="Arial" w:hAnsi="Arial" w:cs="Arial"/>
        </w:rPr>
        <w:t>u</w:t>
      </w:r>
      <w:r>
        <w:rPr>
          <w:rFonts w:ascii="Arial" w:hAnsi="Arial" w:cs="Arial"/>
        </w:rPr>
        <w:t>e houve a necessidade de convocação d</w:t>
      </w:r>
      <w:r w:rsidR="008B29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 faz parte da banca do concurso, respeitada a ordem de classificação, em razão do término da banca do processo seletivo nº 003/2021</w:t>
      </w:r>
      <w:r w:rsidR="00682B01">
        <w:rPr>
          <w:rFonts w:ascii="Arial" w:hAnsi="Arial" w:cs="Arial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70"/>
        <w:gridCol w:w="2075"/>
      </w:tblGrid>
      <w:tr w:rsidR="00451DD6" w:rsidRPr="000E1E69" w14:paraId="769F3C17" w14:textId="77777777" w:rsidTr="0005264B">
        <w:tc>
          <w:tcPr>
            <w:tcW w:w="5000" w:type="pct"/>
            <w:gridSpan w:val="3"/>
            <w:shd w:val="clear" w:color="auto" w:fill="A6A6A6" w:themeFill="background1" w:themeFillShade="A6"/>
          </w:tcPr>
          <w:p w14:paraId="70228041" w14:textId="677B8A4F" w:rsidR="00451DD6" w:rsidRPr="000E1E69" w:rsidRDefault="009A645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825C3D" w:rsidRPr="000E1E69" w14:paraId="1EE91DA3" w14:textId="77777777" w:rsidTr="00825C3D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DD63CD8" w14:textId="16C57E00" w:rsidR="00825C3D" w:rsidRPr="007E511A" w:rsidRDefault="008D7BD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D7BDA">
              <w:rPr>
                <w:rFonts w:ascii="Arial" w:hAnsi="Arial" w:cs="Arial"/>
                <w:b/>
                <w:bCs/>
              </w:rPr>
              <w:t>COZINHEIRO</w:t>
            </w:r>
          </w:p>
        </w:tc>
      </w:tr>
      <w:tr w:rsidR="004E352E" w:rsidRPr="000E1E69" w14:paraId="61AED8CA" w14:textId="77777777" w:rsidTr="00AD3505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3C2" w14:textId="6CEA078F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8FF" w14:textId="12C28DBC" w:rsidR="004E352E" w:rsidRPr="00096396" w:rsidRDefault="009A6454" w:rsidP="000963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1FF" w14:textId="1A4A91DB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8619A" w:rsidRPr="000E1E69" w14:paraId="719B7D88" w14:textId="77777777" w:rsidTr="00AD3505">
        <w:tc>
          <w:tcPr>
            <w:tcW w:w="2197" w:type="pct"/>
            <w:shd w:val="clear" w:color="auto" w:fill="auto"/>
          </w:tcPr>
          <w:p w14:paraId="02533DD4" w14:textId="7BF24C98" w:rsidR="0018619A" w:rsidRPr="007E511A" w:rsidRDefault="00716C0C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16C0C">
              <w:rPr>
                <w:rFonts w:ascii="Arial" w:hAnsi="Arial" w:cs="Arial"/>
              </w:rPr>
              <w:t>MARLISE PINHEIRO MOREIRA</w:t>
            </w:r>
          </w:p>
        </w:tc>
        <w:tc>
          <w:tcPr>
            <w:tcW w:w="1694" w:type="pct"/>
            <w:shd w:val="clear" w:color="auto" w:fill="auto"/>
          </w:tcPr>
          <w:p w14:paraId="5BF18DAD" w14:textId="5A3298BD" w:rsidR="0018619A" w:rsidRPr="007E511A" w:rsidRDefault="00716C0C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16C0C">
              <w:rPr>
                <w:rFonts w:ascii="Arial" w:hAnsi="Arial" w:cs="Arial"/>
              </w:rPr>
              <w:t>51247349708-9</w:t>
            </w:r>
          </w:p>
        </w:tc>
        <w:tc>
          <w:tcPr>
            <w:tcW w:w="1109" w:type="pct"/>
            <w:shd w:val="clear" w:color="auto" w:fill="auto"/>
          </w:tcPr>
          <w:p w14:paraId="5CD4FA84" w14:textId="487F1351" w:rsidR="0018619A" w:rsidRPr="007E511A" w:rsidRDefault="00716C0C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24ª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01239782" w:rsidR="007E473B" w:rsidRPr="004322F2" w:rsidRDefault="0007540E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deve comparecer ao local indicado munid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</w:t>
      </w:r>
      <w:proofErr w:type="gramEnd"/>
      <w:r w:rsidR="00E062FD" w:rsidRPr="004322F2">
        <w:rPr>
          <w:rFonts w:ascii="Arial" w:hAnsi="Arial" w:cs="Arial"/>
          <w:color w:val="000000"/>
        </w:rPr>
        <w:t xml:space="preserve">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288446D8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Exame médico – atestado</w:t>
      </w:r>
      <w:r w:rsidR="00126508">
        <w:rPr>
          <w:rFonts w:ascii="Arial" w:hAnsi="Arial" w:cs="Arial"/>
          <w:color w:val="000000"/>
        </w:rPr>
        <w:t xml:space="preserve"> de aptidão física</w:t>
      </w:r>
      <w:r w:rsidR="00133569">
        <w:rPr>
          <w:rFonts w:ascii="Arial" w:hAnsi="Arial" w:cs="Arial"/>
          <w:color w:val="000000"/>
        </w:rPr>
        <w:t>,</w:t>
      </w:r>
      <w:r w:rsidR="00126508">
        <w:rPr>
          <w:rFonts w:ascii="Arial" w:hAnsi="Arial" w:cs="Arial"/>
          <w:color w:val="000000"/>
        </w:rPr>
        <w:t xml:space="preserve"> expedido por Médico do Trabalho.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>14 - Declaração</w:t>
      </w:r>
      <w:proofErr w:type="gramEnd"/>
      <w:r w:rsidRPr="004322F2">
        <w:rPr>
          <w:rFonts w:ascii="Arial" w:hAnsi="Arial" w:cs="Arial"/>
          <w:color w:val="000000"/>
        </w:rPr>
        <w:t xml:space="preserve">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15 - Carteira</w:t>
      </w:r>
      <w:proofErr w:type="gramEnd"/>
      <w:r w:rsidRPr="004322F2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</w:t>
      </w:r>
      <w:proofErr w:type="gramEnd"/>
      <w:r w:rsidR="00DF4620" w:rsidRPr="004322F2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4322F2">
        <w:rPr>
          <w:rFonts w:ascii="Arial" w:hAnsi="Arial" w:cs="Arial"/>
        </w:rPr>
        <w:t xml:space="preserve">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proofErr w:type="gramEnd"/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76A29F79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</w:t>
      </w:r>
      <w:r w:rsidR="00BB7CA7">
        <w:rPr>
          <w:rFonts w:ascii="Arial" w:hAnsi="Arial" w:cs="Arial"/>
        </w:rPr>
        <w:t xml:space="preserve"> no certame</w:t>
      </w:r>
      <w:r w:rsidRPr="004322F2">
        <w:rPr>
          <w:rFonts w:ascii="Arial" w:hAnsi="Arial" w:cs="Arial"/>
        </w:rPr>
        <w:t>, quando da convocação, implicará na sua desclassificação, de forma irrecorrível, sendo considerados nulos todos os atos praticados em seu favor.</w:t>
      </w:r>
    </w:p>
    <w:p w14:paraId="64DC9FA4" w14:textId="0D7BF973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716C0C">
        <w:rPr>
          <w:rFonts w:ascii="Arial" w:hAnsi="Arial" w:cs="Arial"/>
        </w:rPr>
        <w:t>13</w:t>
      </w:r>
      <w:r w:rsidR="00B542B4" w:rsidRPr="000E1E69">
        <w:rPr>
          <w:rFonts w:ascii="Arial" w:hAnsi="Arial" w:cs="Arial"/>
        </w:rPr>
        <w:t xml:space="preserve"> de </w:t>
      </w:r>
      <w:r w:rsidR="00AD3505">
        <w:rPr>
          <w:rFonts w:ascii="Arial" w:hAnsi="Arial" w:cs="Arial"/>
        </w:rPr>
        <w:t>setembro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E30B90" w14:textId="77777777" w:rsidR="00AD3505" w:rsidRPr="004322F2" w:rsidRDefault="00AD3505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92C49" w14:textId="77777777" w:rsidR="002B280C" w:rsidRDefault="002B280C" w:rsidP="008A3A53">
      <w:pPr>
        <w:spacing w:after="0" w:line="240" w:lineRule="auto"/>
      </w:pPr>
      <w:r>
        <w:separator/>
      </w:r>
    </w:p>
  </w:endnote>
  <w:endnote w:type="continuationSeparator" w:id="0">
    <w:p w14:paraId="173D735F" w14:textId="77777777" w:rsidR="002B280C" w:rsidRDefault="002B280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C1BBB" w14:textId="77777777" w:rsidR="002B280C" w:rsidRDefault="002B280C" w:rsidP="008A3A53">
      <w:pPr>
        <w:spacing w:after="0" w:line="240" w:lineRule="auto"/>
      </w:pPr>
      <w:r>
        <w:separator/>
      </w:r>
    </w:p>
  </w:footnote>
  <w:footnote w:type="continuationSeparator" w:id="0">
    <w:p w14:paraId="5209A0CF" w14:textId="77777777" w:rsidR="002B280C" w:rsidRDefault="002B280C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E7B4F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73ED"/>
    <w:rsid w:val="000121FE"/>
    <w:rsid w:val="00015B49"/>
    <w:rsid w:val="000207F0"/>
    <w:rsid w:val="0002192A"/>
    <w:rsid w:val="00022388"/>
    <w:rsid w:val="0003176D"/>
    <w:rsid w:val="00032187"/>
    <w:rsid w:val="000348DA"/>
    <w:rsid w:val="00053715"/>
    <w:rsid w:val="00055F02"/>
    <w:rsid w:val="00075258"/>
    <w:rsid w:val="0007540E"/>
    <w:rsid w:val="00094903"/>
    <w:rsid w:val="00096396"/>
    <w:rsid w:val="000B170B"/>
    <w:rsid w:val="000C17F8"/>
    <w:rsid w:val="000C6605"/>
    <w:rsid w:val="000D3AEC"/>
    <w:rsid w:val="000D6C2B"/>
    <w:rsid w:val="000D75C7"/>
    <w:rsid w:val="000E1E69"/>
    <w:rsid w:val="000E686E"/>
    <w:rsid w:val="000F33F0"/>
    <w:rsid w:val="00103CE9"/>
    <w:rsid w:val="00115464"/>
    <w:rsid w:val="00121B50"/>
    <w:rsid w:val="00122385"/>
    <w:rsid w:val="0012431F"/>
    <w:rsid w:val="00126508"/>
    <w:rsid w:val="00133569"/>
    <w:rsid w:val="00134358"/>
    <w:rsid w:val="00153805"/>
    <w:rsid w:val="00156A02"/>
    <w:rsid w:val="00165A45"/>
    <w:rsid w:val="00165C64"/>
    <w:rsid w:val="0018340C"/>
    <w:rsid w:val="0018619A"/>
    <w:rsid w:val="00187008"/>
    <w:rsid w:val="00192FE2"/>
    <w:rsid w:val="00194A3C"/>
    <w:rsid w:val="001B12D8"/>
    <w:rsid w:val="001B58CE"/>
    <w:rsid w:val="001B6DF3"/>
    <w:rsid w:val="001C3536"/>
    <w:rsid w:val="001D698F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59D2"/>
    <w:rsid w:val="002A5617"/>
    <w:rsid w:val="002B0A92"/>
    <w:rsid w:val="002B280C"/>
    <w:rsid w:val="002B5DFA"/>
    <w:rsid w:val="002C27CE"/>
    <w:rsid w:val="002D6A65"/>
    <w:rsid w:val="002D6AD3"/>
    <w:rsid w:val="002D7FBD"/>
    <w:rsid w:val="002E34FA"/>
    <w:rsid w:val="002E7B4F"/>
    <w:rsid w:val="00326E48"/>
    <w:rsid w:val="003273A9"/>
    <w:rsid w:val="00330351"/>
    <w:rsid w:val="003320B1"/>
    <w:rsid w:val="00340BB0"/>
    <w:rsid w:val="00341A93"/>
    <w:rsid w:val="00343AFE"/>
    <w:rsid w:val="00343B15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3534"/>
    <w:rsid w:val="00414304"/>
    <w:rsid w:val="00420638"/>
    <w:rsid w:val="004218CF"/>
    <w:rsid w:val="004322F2"/>
    <w:rsid w:val="00433AB0"/>
    <w:rsid w:val="00442FDC"/>
    <w:rsid w:val="00450DE6"/>
    <w:rsid w:val="00451DD6"/>
    <w:rsid w:val="00457E97"/>
    <w:rsid w:val="00460DB3"/>
    <w:rsid w:val="004611E7"/>
    <w:rsid w:val="00461F91"/>
    <w:rsid w:val="004662C7"/>
    <w:rsid w:val="00496509"/>
    <w:rsid w:val="004A1C0C"/>
    <w:rsid w:val="004A66A3"/>
    <w:rsid w:val="004B06A2"/>
    <w:rsid w:val="004B6F89"/>
    <w:rsid w:val="004C6AB7"/>
    <w:rsid w:val="004E25D6"/>
    <w:rsid w:val="004E352E"/>
    <w:rsid w:val="004F3975"/>
    <w:rsid w:val="00505F95"/>
    <w:rsid w:val="0051297B"/>
    <w:rsid w:val="00513739"/>
    <w:rsid w:val="00514A57"/>
    <w:rsid w:val="005310BF"/>
    <w:rsid w:val="00536903"/>
    <w:rsid w:val="0054011A"/>
    <w:rsid w:val="005502E6"/>
    <w:rsid w:val="00556727"/>
    <w:rsid w:val="00563751"/>
    <w:rsid w:val="00565682"/>
    <w:rsid w:val="00566F30"/>
    <w:rsid w:val="00571D4F"/>
    <w:rsid w:val="00574DC0"/>
    <w:rsid w:val="00575B8D"/>
    <w:rsid w:val="00582C83"/>
    <w:rsid w:val="00586B59"/>
    <w:rsid w:val="0059487C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7707A"/>
    <w:rsid w:val="00680C7F"/>
    <w:rsid w:val="00682B01"/>
    <w:rsid w:val="00685275"/>
    <w:rsid w:val="006A111D"/>
    <w:rsid w:val="006A42AF"/>
    <w:rsid w:val="006A6100"/>
    <w:rsid w:val="006D7C26"/>
    <w:rsid w:val="006E4F11"/>
    <w:rsid w:val="006E5094"/>
    <w:rsid w:val="006F6927"/>
    <w:rsid w:val="00700786"/>
    <w:rsid w:val="00716C0C"/>
    <w:rsid w:val="007213A7"/>
    <w:rsid w:val="007278D2"/>
    <w:rsid w:val="00732F50"/>
    <w:rsid w:val="00734B54"/>
    <w:rsid w:val="00735031"/>
    <w:rsid w:val="00745B98"/>
    <w:rsid w:val="00763570"/>
    <w:rsid w:val="00790312"/>
    <w:rsid w:val="007A26C0"/>
    <w:rsid w:val="007A4585"/>
    <w:rsid w:val="007A4D90"/>
    <w:rsid w:val="007A7848"/>
    <w:rsid w:val="007C26C2"/>
    <w:rsid w:val="007C294F"/>
    <w:rsid w:val="007C3B4C"/>
    <w:rsid w:val="007E473B"/>
    <w:rsid w:val="007E511A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9CC"/>
    <w:rsid w:val="008B2DA4"/>
    <w:rsid w:val="008B4DA5"/>
    <w:rsid w:val="008B5512"/>
    <w:rsid w:val="008B70BD"/>
    <w:rsid w:val="008C520F"/>
    <w:rsid w:val="008C554A"/>
    <w:rsid w:val="008D7BDA"/>
    <w:rsid w:val="008E3EB6"/>
    <w:rsid w:val="008E3EE1"/>
    <w:rsid w:val="008F1291"/>
    <w:rsid w:val="008F4F98"/>
    <w:rsid w:val="00911FC2"/>
    <w:rsid w:val="00941CE3"/>
    <w:rsid w:val="00944A43"/>
    <w:rsid w:val="00956137"/>
    <w:rsid w:val="0095740F"/>
    <w:rsid w:val="00960796"/>
    <w:rsid w:val="00965075"/>
    <w:rsid w:val="00967D19"/>
    <w:rsid w:val="009723CF"/>
    <w:rsid w:val="009749EF"/>
    <w:rsid w:val="00974BDA"/>
    <w:rsid w:val="0098165F"/>
    <w:rsid w:val="0098503C"/>
    <w:rsid w:val="0099271C"/>
    <w:rsid w:val="00993F08"/>
    <w:rsid w:val="00994562"/>
    <w:rsid w:val="00994622"/>
    <w:rsid w:val="009A0D99"/>
    <w:rsid w:val="009A47A7"/>
    <w:rsid w:val="009A6454"/>
    <w:rsid w:val="009C342E"/>
    <w:rsid w:val="009C6E87"/>
    <w:rsid w:val="009C7875"/>
    <w:rsid w:val="009E5FA2"/>
    <w:rsid w:val="009F0990"/>
    <w:rsid w:val="009F4199"/>
    <w:rsid w:val="009F476D"/>
    <w:rsid w:val="00A042CA"/>
    <w:rsid w:val="00A10442"/>
    <w:rsid w:val="00A10F8C"/>
    <w:rsid w:val="00A16D75"/>
    <w:rsid w:val="00A228E4"/>
    <w:rsid w:val="00A23215"/>
    <w:rsid w:val="00A55E43"/>
    <w:rsid w:val="00A57C60"/>
    <w:rsid w:val="00A60383"/>
    <w:rsid w:val="00A629F2"/>
    <w:rsid w:val="00A65A27"/>
    <w:rsid w:val="00A7125C"/>
    <w:rsid w:val="00A72D13"/>
    <w:rsid w:val="00A8025C"/>
    <w:rsid w:val="00A8071C"/>
    <w:rsid w:val="00A83DD5"/>
    <w:rsid w:val="00A90C27"/>
    <w:rsid w:val="00A91511"/>
    <w:rsid w:val="00AA6AEB"/>
    <w:rsid w:val="00AC1809"/>
    <w:rsid w:val="00AC2F09"/>
    <w:rsid w:val="00AD1E2B"/>
    <w:rsid w:val="00AD3505"/>
    <w:rsid w:val="00AD6131"/>
    <w:rsid w:val="00AE38DC"/>
    <w:rsid w:val="00AE3FF8"/>
    <w:rsid w:val="00AF6315"/>
    <w:rsid w:val="00B007A1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B7CA7"/>
    <w:rsid w:val="00BC4FAC"/>
    <w:rsid w:val="00BE2636"/>
    <w:rsid w:val="00BF1568"/>
    <w:rsid w:val="00BF1D46"/>
    <w:rsid w:val="00C06F87"/>
    <w:rsid w:val="00C109E0"/>
    <w:rsid w:val="00C1367D"/>
    <w:rsid w:val="00C146A8"/>
    <w:rsid w:val="00C22641"/>
    <w:rsid w:val="00C31CF3"/>
    <w:rsid w:val="00C36C60"/>
    <w:rsid w:val="00C36F1C"/>
    <w:rsid w:val="00C41606"/>
    <w:rsid w:val="00C47A67"/>
    <w:rsid w:val="00C63904"/>
    <w:rsid w:val="00C64CBC"/>
    <w:rsid w:val="00C86C5B"/>
    <w:rsid w:val="00C9116F"/>
    <w:rsid w:val="00C924FC"/>
    <w:rsid w:val="00C9602B"/>
    <w:rsid w:val="00CA0FD7"/>
    <w:rsid w:val="00CA2F8B"/>
    <w:rsid w:val="00CA3CA5"/>
    <w:rsid w:val="00CF2808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119B"/>
    <w:rsid w:val="00D97FFD"/>
    <w:rsid w:val="00DA34B0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5AB5"/>
    <w:rsid w:val="00E65D6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3441"/>
    <w:rsid w:val="00F860F1"/>
    <w:rsid w:val="00F86C63"/>
    <w:rsid w:val="00F8755E"/>
    <w:rsid w:val="00F90659"/>
    <w:rsid w:val="00F917B2"/>
    <w:rsid w:val="00FB37A1"/>
    <w:rsid w:val="00FB5BC3"/>
    <w:rsid w:val="00FB6E87"/>
    <w:rsid w:val="00FC0B36"/>
    <w:rsid w:val="00FD348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3946-B611-41EE-93C4-0CBD8AD4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2022-03-18T18:42:00Z</cp:lastPrinted>
  <dcterms:created xsi:type="dcterms:W3CDTF">2022-09-13T14:15:00Z</dcterms:created>
  <dcterms:modified xsi:type="dcterms:W3CDTF">2022-09-13T19:27:00Z</dcterms:modified>
</cp:coreProperties>
</file>