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72F7E99C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6C2038">
        <w:rPr>
          <w:sz w:val="20"/>
          <w:szCs w:val="20"/>
          <w:lang w:val="pt-BR"/>
        </w:rPr>
        <w:t>102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 w:rsidR="00C35710" w:rsidRPr="00C35710">
        <w:t xml:space="preserve"> </w:t>
      </w:r>
      <w:r w:rsidR="006C2038" w:rsidRPr="006C2038">
        <w:rPr>
          <w:b w:val="0"/>
          <w:bCs w:val="0"/>
          <w:sz w:val="20"/>
          <w:szCs w:val="20"/>
        </w:rPr>
        <w:t>Contratação de Empresa Especializada para Execução Integral da 13° Conferência de Assistência Social.</w:t>
      </w:r>
      <w:r w:rsidR="001A5308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6C2038" w:rsidRPr="006C2038">
        <w:rPr>
          <w:b w:val="0"/>
          <w:sz w:val="20"/>
          <w:szCs w:val="22"/>
        </w:rPr>
        <w:t>VENCER CONSULTORIA EM RH LTDA, CNPJ: 13.915.754/0001-13.</w:t>
      </w:r>
      <w:r w:rsidR="006C2038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6C2038" w:rsidRPr="006C2038">
        <w:rPr>
          <w:sz w:val="20"/>
          <w:szCs w:val="20"/>
          <w:lang w:val="pt-BR"/>
        </w:rPr>
        <w:t>R$ 6.670,00 (Seis mil seiscentos e setenta reais).</w:t>
      </w:r>
      <w:r w:rsidR="00C35710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6C2038">
        <w:rPr>
          <w:b w:val="0"/>
          <w:bCs w:val="0"/>
          <w:sz w:val="20"/>
          <w:szCs w:val="20"/>
          <w:lang w:val="pt-BR"/>
        </w:rPr>
        <w:t>01 de agosto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6C2038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6C2038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6C2038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822FC"/>
    <w:rsid w:val="00195A1D"/>
    <w:rsid w:val="001A5308"/>
    <w:rsid w:val="002E3D8C"/>
    <w:rsid w:val="0040439D"/>
    <w:rsid w:val="00454897"/>
    <w:rsid w:val="005A0D46"/>
    <w:rsid w:val="005C20DA"/>
    <w:rsid w:val="005F0FE3"/>
    <w:rsid w:val="00670AC5"/>
    <w:rsid w:val="006C2038"/>
    <w:rsid w:val="007700B5"/>
    <w:rsid w:val="00776716"/>
    <w:rsid w:val="00873999"/>
    <w:rsid w:val="008C02C0"/>
    <w:rsid w:val="00940981"/>
    <w:rsid w:val="00962432"/>
    <w:rsid w:val="009A0A07"/>
    <w:rsid w:val="009D708B"/>
    <w:rsid w:val="00A44862"/>
    <w:rsid w:val="00B90DAE"/>
    <w:rsid w:val="00C35710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25</cp:revision>
  <cp:lastPrinted>2025-03-19T12:10:00Z</cp:lastPrinted>
  <dcterms:created xsi:type="dcterms:W3CDTF">2024-07-03T20:09:00Z</dcterms:created>
  <dcterms:modified xsi:type="dcterms:W3CDTF">2025-08-01T12:03:00Z</dcterms:modified>
</cp:coreProperties>
</file>